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A8" w:rsidRPr="00D60573" w:rsidRDefault="00657FA8" w:rsidP="00657FA8">
      <w:pPr>
        <w:rPr>
          <w:rFonts w:ascii="Verdana" w:hAnsi="Verdana"/>
          <w:b/>
          <w:bCs/>
          <w:sz w:val="32"/>
          <w:szCs w:val="32"/>
        </w:rPr>
      </w:pPr>
      <w:r w:rsidRPr="00D60573">
        <w:rPr>
          <w:rFonts w:ascii="Verdana" w:hAnsi="Verdana"/>
          <w:b/>
          <w:bCs/>
          <w:sz w:val="32"/>
          <w:szCs w:val="32"/>
        </w:rPr>
        <w:t>Netzwerke rechter Gruppierungen</w:t>
      </w:r>
    </w:p>
    <w:p w:rsidR="00657FA8" w:rsidRPr="00D60573" w:rsidRDefault="00657FA8" w:rsidP="00657FA8">
      <w:pPr>
        <w:rPr>
          <w:rFonts w:ascii="Verdana" w:hAnsi="Verdana"/>
          <w:b/>
          <w:bCs/>
          <w:sz w:val="20"/>
          <w:szCs w:val="20"/>
        </w:rPr>
      </w:pPr>
    </w:p>
    <w:p w:rsidR="00657FA8" w:rsidRPr="00D60573" w:rsidRDefault="00657FA8" w:rsidP="00657FA8">
      <w:pPr>
        <w:rPr>
          <w:rFonts w:ascii="Verdana" w:hAnsi="Verdana"/>
          <w:b/>
          <w:bCs/>
          <w:color w:val="000000"/>
          <w:sz w:val="20"/>
          <w:szCs w:val="20"/>
        </w:rPr>
      </w:pPr>
      <w:r w:rsidRPr="00D60573">
        <w:rPr>
          <w:rFonts w:ascii="Verdana" w:hAnsi="Verdana"/>
          <w:b/>
          <w:bCs/>
          <w:color w:val="000000"/>
          <w:sz w:val="20"/>
          <w:szCs w:val="20"/>
        </w:rPr>
        <w:t>Allgemeine Infos</w:t>
      </w:r>
    </w:p>
    <w:p w:rsidR="00657FA8" w:rsidRPr="00D60573" w:rsidRDefault="00657FA8" w:rsidP="00657FA8">
      <w:pPr>
        <w:rPr>
          <w:rFonts w:ascii="Verdana" w:hAnsi="Verdana"/>
          <w:color w:val="000000"/>
          <w:sz w:val="20"/>
          <w:szCs w:val="20"/>
        </w:rPr>
      </w:pPr>
      <w:r w:rsidRPr="00D60573">
        <w:rPr>
          <w:rFonts w:ascii="Verdana" w:hAnsi="Verdana"/>
          <w:color w:val="000000"/>
          <w:sz w:val="20"/>
          <w:szCs w:val="20"/>
        </w:rPr>
        <w:t xml:space="preserve">Anfang der 1990er Jahre wurden viele rechte Vereine verboten. Deshalb bildeten sich in den folgenden Jahren neue Organisationsformen heraus: Es entstanden zunächst vermehrt Kameradschaften. Diese sind zwar nach außen nicht formal organisiert, wirken aber stark hierarchisch im Inneren. Die meist jugendlichen Mitglieder treffen sich regelmäßig zu Kameradschaftsabenden, was zusammen mit dem Bekenntnis zum Nationalsozialismus und gemeinsamen Aktivitäten identitätsstiftend für die Kameradschaft wirkt. </w:t>
      </w:r>
    </w:p>
    <w:p w:rsidR="00657FA8" w:rsidRPr="00D60573" w:rsidRDefault="00657FA8" w:rsidP="00657FA8">
      <w:pPr>
        <w:rPr>
          <w:rFonts w:ascii="Verdana" w:hAnsi="Verdana"/>
          <w:color w:val="000000"/>
          <w:sz w:val="20"/>
          <w:szCs w:val="20"/>
        </w:rPr>
      </w:pPr>
      <w:r w:rsidRPr="00D60573">
        <w:rPr>
          <w:rFonts w:ascii="Verdana" w:hAnsi="Verdana"/>
          <w:color w:val="000000"/>
          <w:sz w:val="20"/>
          <w:szCs w:val="20"/>
        </w:rPr>
        <w:t xml:space="preserve">Als Alternative zu den Kameradschaften entwickelte sich das Konzept der Freien Kräfte. Dabei vernetzen sich Personen auf informeller Ebene. Sie können regional agieren und anlassbezogen mobilisiert werden, ohne dass die Organisation verboten werden kann. Hohe Professionalität weisen dabei die sogenannten ‚Aktionsgruppen‘ auf. Daneben existieren aber auch unverbindlichere Jugendcliquen, die primär das Interesse an gemeinsamen Freizeitaktivitäten verbindet. </w:t>
      </w:r>
    </w:p>
    <w:p w:rsidR="00657FA8" w:rsidRPr="00D60573" w:rsidRDefault="00657FA8" w:rsidP="00657FA8">
      <w:pPr>
        <w:rPr>
          <w:rFonts w:ascii="Verdana" w:hAnsi="Verdana"/>
          <w:color w:val="000000"/>
          <w:sz w:val="20"/>
          <w:szCs w:val="20"/>
        </w:rPr>
      </w:pPr>
      <w:r w:rsidRPr="00D60573">
        <w:rPr>
          <w:rFonts w:ascii="Verdana" w:hAnsi="Verdana"/>
          <w:color w:val="000000"/>
          <w:sz w:val="20"/>
          <w:szCs w:val="20"/>
        </w:rPr>
        <w:t>Diese Organisationsformen verdeutlichen, dass es relativ schwer ist, ein vollständiges Abbild aller Gruppen in Deutschland zu erstellen. Zumal viele Organisationen eine hohe Fluktuation und Kurzlebigkeit auszeichnet. Die Übersicht in der interaktiven Karte soll beispielhaft Aktivitäten der einzelnen Bundesländer vorstellen. Was dabei deutlich wird, ist, dass rechte Gruppen in allen Gebieten Deutschlands aktiv sind.</w:t>
      </w:r>
    </w:p>
    <w:p w:rsidR="00657FA8" w:rsidRPr="00D60573" w:rsidRDefault="00657FA8" w:rsidP="003B3EF5">
      <w:pPr>
        <w:pStyle w:val="Hauptberschrift"/>
        <w:ind w:left="142"/>
        <w:rPr>
          <w:rFonts w:ascii="Verdana" w:hAnsi="Verdana"/>
          <w:b w:val="0"/>
          <w:color w:val="FFFFFF" w:themeColor="background1"/>
          <w:sz w:val="20"/>
          <w:szCs w:val="20"/>
        </w:rPr>
      </w:pPr>
    </w:p>
    <w:p w:rsidR="00A4355F" w:rsidRPr="00D60573" w:rsidRDefault="00A4355F" w:rsidP="003B3EF5">
      <w:pPr>
        <w:pStyle w:val="Hauptberschrift"/>
        <w:ind w:left="142"/>
        <w:rPr>
          <w:rFonts w:ascii="Verdana" w:hAnsi="Verdana"/>
          <w:b w:val="0"/>
          <w:color w:val="FFFFFF" w:themeColor="background1"/>
          <w:sz w:val="20"/>
          <w:szCs w:val="20"/>
        </w:rPr>
      </w:pPr>
    </w:p>
    <w:p w:rsidR="003B3EF5" w:rsidRPr="00D60573" w:rsidRDefault="0079081B" w:rsidP="003B3EF5">
      <w:pPr>
        <w:pStyle w:val="Hauptberschrift"/>
        <w:ind w:left="142"/>
        <w:rPr>
          <w:rFonts w:ascii="Verdana" w:hAnsi="Verdana"/>
          <w:b w:val="0"/>
          <w:color w:val="FFFFFF" w:themeColor="background1"/>
          <w:sz w:val="20"/>
          <w:szCs w:val="20"/>
        </w:rPr>
      </w:pPr>
      <w:r w:rsidRPr="0079081B">
        <w:rPr>
          <w:rFonts w:ascii="Verdana" w:hAnsi="Verdana"/>
          <w:noProof/>
          <w:sz w:val="20"/>
          <w:szCs w:val="20"/>
          <w:lang w:eastAsia="de-DE"/>
        </w:rPr>
        <w:pict>
          <v:roundrect id="Abgerundetes Rechteck 6" o:spid="_x0000_s1028" style="position:absolute;left:0;text-align:left;margin-left:-1.7pt;margin-top:5.75pt;width:285.75pt;height:28.3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" fillcolor="#c00000" stroked="f" strokeweight="2pt">
            <v:path arrowok="t"/>
            <v:textbox>
              <w:txbxContent>
                <w:p w:rsidR="00092FD4" w:rsidRPr="0053386D" w:rsidRDefault="00D903E1" w:rsidP="009442BB">
                  <w:pPr>
                    <w:spacing w:before="0"/>
                    <w:rPr>
                      <w:rFonts w:ascii="Verdana" w:hAnsi="Verdana"/>
                      <w:color w:val="FFFFFF" w:themeColor="background1"/>
                      <w:sz w:val="26"/>
                      <w:szCs w:val="26"/>
                    </w:rPr>
                  </w:pPr>
                  <w:r>
                    <w:rPr>
                      <w:rFonts w:ascii="Verdana" w:hAnsi="Verdana"/>
                      <w:color w:val="FFFFFF" w:themeColor="background1"/>
                      <w:sz w:val="26"/>
                      <w:szCs w:val="26"/>
                    </w:rPr>
                    <w:t>Rechte Netzwerke – Baden-Württemberg</w:t>
                  </w:r>
                </w:p>
              </w:txbxContent>
            </v:textbox>
          </v:roundrect>
        </w:pict>
      </w:r>
      <w:r w:rsidR="003B3EF5" w:rsidRPr="00D60573">
        <w:rPr>
          <w:rFonts w:ascii="Verdana" w:hAnsi="Verdana"/>
          <w:b w:val="0"/>
          <w:color w:val="FFFFFF" w:themeColor="background1"/>
          <w:sz w:val="20"/>
          <w:szCs w:val="20"/>
        </w:rPr>
        <w:t>Weiteres Material</w:t>
      </w:r>
    </w:p>
    <w:p w:rsidR="00F65AD0" w:rsidRPr="00D60573" w:rsidRDefault="00F65AD0" w:rsidP="00D903E1">
      <w:pPr>
        <w:rPr>
          <w:rFonts w:ascii="Verdana" w:hAnsi="Verdana" w:cs="Helvetica"/>
          <w:sz w:val="20"/>
          <w:szCs w:val="20"/>
        </w:rPr>
      </w:pPr>
    </w:p>
    <w:p w:rsidR="00D903E1" w:rsidRPr="00D60573" w:rsidRDefault="00D903E1" w:rsidP="00D903E1">
      <w:pPr>
        <w:rPr>
          <w:rFonts w:ascii="Verdana" w:hAnsi="Verdana" w:cs="Helvetica"/>
          <w:sz w:val="20"/>
          <w:szCs w:val="20"/>
        </w:rPr>
      </w:pPr>
      <w:r w:rsidRPr="00D60573">
        <w:rPr>
          <w:rFonts w:ascii="Verdana" w:hAnsi="Verdana" w:cs="Helvetica"/>
          <w:sz w:val="20"/>
          <w:szCs w:val="20"/>
        </w:rPr>
        <w:t xml:space="preserve">In Baden-Württemberg zeigt sich die neonazistische Szene, ähnlich wie in Bayern, weniger stark in der Öffentlichkeit. Im Jahr 2011 fanden laut Bericht des Verfassungsschutzes 13 Demonstrationen und 11 Konzerte rechter Bands statt. Gleichwohl sind die Kameradschaften und sonstige rechte Gruppierungen aus Baden-Württemberg auf Aufmärschen in West- und Ostdeutschland vertreten. </w:t>
      </w:r>
    </w:p>
    <w:p w:rsidR="00D903E1" w:rsidRPr="00D60573" w:rsidRDefault="00D903E1" w:rsidP="00D903E1">
      <w:pPr>
        <w:rPr>
          <w:rFonts w:ascii="Verdana" w:hAnsi="Verdana" w:cs="Helvetica"/>
          <w:sz w:val="20"/>
          <w:szCs w:val="20"/>
        </w:rPr>
      </w:pPr>
      <w:r w:rsidRPr="00D60573">
        <w:rPr>
          <w:rFonts w:ascii="Verdana" w:hAnsi="Verdana" w:cs="Helvetica"/>
          <w:sz w:val="20"/>
          <w:szCs w:val="20"/>
        </w:rPr>
        <w:t xml:space="preserve">Die Gruppierungen der süddeutschen Neonazis treten häufig unter Führung der NPD/ JN auf. Veranstaltungen sind oft Vorträge von führenden deutschen Rechtsextremisten wie Horst Mahler, Michael </w:t>
      </w:r>
      <w:proofErr w:type="spellStart"/>
      <w:r w:rsidRPr="00D60573">
        <w:rPr>
          <w:rFonts w:ascii="Verdana" w:hAnsi="Verdana" w:cs="Helvetica"/>
          <w:sz w:val="20"/>
          <w:szCs w:val="20"/>
        </w:rPr>
        <w:t>Swierczek</w:t>
      </w:r>
      <w:proofErr w:type="spellEnd"/>
      <w:r w:rsidRPr="00D60573">
        <w:rPr>
          <w:rFonts w:ascii="Verdana" w:hAnsi="Verdana" w:cs="Helvetica"/>
          <w:sz w:val="20"/>
          <w:szCs w:val="20"/>
        </w:rPr>
        <w:t xml:space="preserve"> oder Christian Worch.</w:t>
      </w:r>
    </w:p>
    <w:p w:rsidR="00D903E1" w:rsidRPr="00D60573" w:rsidRDefault="00D903E1" w:rsidP="00D903E1">
      <w:pPr>
        <w:rPr>
          <w:rFonts w:ascii="Verdana" w:hAnsi="Verdana" w:cs="Helvetica"/>
          <w:sz w:val="20"/>
          <w:szCs w:val="20"/>
        </w:rPr>
      </w:pPr>
      <w:r w:rsidRPr="00D60573">
        <w:rPr>
          <w:rFonts w:ascii="Verdana" w:hAnsi="Verdana" w:cs="Helvetica"/>
          <w:sz w:val="20"/>
          <w:szCs w:val="20"/>
        </w:rPr>
        <w:t>Bekannte Organisationen in Baden-Württemberg sind:</w:t>
      </w:r>
    </w:p>
    <w:p w:rsidR="00D903E1" w:rsidRPr="00D60573" w:rsidRDefault="00D903E1" w:rsidP="00D903E1">
      <w:pPr>
        <w:pStyle w:val="Listenabsatz"/>
        <w:numPr>
          <w:ilvl w:val="0"/>
          <w:numId w:val="1"/>
        </w:numPr>
        <w:rPr>
          <w:rFonts w:ascii="Verdana" w:hAnsi="Verdana"/>
          <w:sz w:val="20"/>
          <w:szCs w:val="20"/>
        </w:rPr>
      </w:pPr>
      <w:r w:rsidRPr="00D60573">
        <w:rPr>
          <w:rFonts w:ascii="Verdana" w:hAnsi="Verdana"/>
          <w:sz w:val="20"/>
          <w:szCs w:val="20"/>
        </w:rPr>
        <w:t>Nationale Sozialisten Rastatt</w:t>
      </w:r>
    </w:p>
    <w:p w:rsidR="00D903E1" w:rsidRPr="00D60573" w:rsidRDefault="00D903E1" w:rsidP="00D903E1">
      <w:pPr>
        <w:pStyle w:val="Listenabsatz"/>
        <w:rPr>
          <w:rFonts w:ascii="Verdana" w:hAnsi="Verdana"/>
          <w:sz w:val="20"/>
          <w:szCs w:val="20"/>
        </w:rPr>
      </w:pPr>
      <w:r w:rsidRPr="00D60573">
        <w:rPr>
          <w:rFonts w:ascii="Verdana" w:hAnsi="Verdana"/>
          <w:sz w:val="20"/>
          <w:szCs w:val="20"/>
        </w:rPr>
        <w:t>(-&gt; aktivste Kameradschaft laut Verfassungsschutz)</w:t>
      </w:r>
    </w:p>
    <w:p w:rsidR="00D903E1" w:rsidRPr="00D60573" w:rsidRDefault="00D903E1" w:rsidP="00D903E1">
      <w:pPr>
        <w:pStyle w:val="Listenabsatz"/>
        <w:numPr>
          <w:ilvl w:val="0"/>
          <w:numId w:val="1"/>
        </w:numPr>
        <w:rPr>
          <w:rFonts w:ascii="Verdana" w:hAnsi="Verdana"/>
          <w:sz w:val="20"/>
          <w:szCs w:val="20"/>
        </w:rPr>
      </w:pPr>
      <w:r w:rsidRPr="00D60573">
        <w:rPr>
          <w:rFonts w:ascii="Verdana" w:hAnsi="Verdana"/>
          <w:sz w:val="20"/>
          <w:szCs w:val="20"/>
        </w:rPr>
        <w:t>Karlsruher Netzwerk</w:t>
      </w:r>
    </w:p>
    <w:p w:rsidR="00D903E1" w:rsidRPr="00D60573" w:rsidRDefault="00D903E1" w:rsidP="00D903E1">
      <w:pPr>
        <w:pStyle w:val="Listenabsatz"/>
        <w:numPr>
          <w:ilvl w:val="0"/>
          <w:numId w:val="1"/>
        </w:numPr>
        <w:rPr>
          <w:rFonts w:ascii="Verdana" w:hAnsi="Verdana"/>
          <w:sz w:val="20"/>
          <w:szCs w:val="20"/>
        </w:rPr>
      </w:pPr>
      <w:r w:rsidRPr="00D60573">
        <w:rPr>
          <w:rFonts w:ascii="Verdana" w:hAnsi="Verdana"/>
          <w:sz w:val="20"/>
          <w:szCs w:val="20"/>
        </w:rPr>
        <w:t>AN Göppingen</w:t>
      </w:r>
    </w:p>
    <w:p w:rsidR="00D903E1" w:rsidRPr="00D60573" w:rsidRDefault="00D903E1" w:rsidP="00D903E1">
      <w:pPr>
        <w:pStyle w:val="Listenabsatz"/>
        <w:numPr>
          <w:ilvl w:val="0"/>
          <w:numId w:val="1"/>
        </w:numPr>
        <w:rPr>
          <w:rFonts w:ascii="Verdana" w:hAnsi="Verdana"/>
          <w:sz w:val="20"/>
          <w:szCs w:val="20"/>
        </w:rPr>
      </w:pPr>
      <w:r w:rsidRPr="00D60573">
        <w:rPr>
          <w:rFonts w:ascii="Verdana" w:hAnsi="Verdana"/>
          <w:sz w:val="20"/>
          <w:szCs w:val="20"/>
        </w:rPr>
        <w:t>Freie Kräfte Schwarzwald-Baar-Heuberg</w:t>
      </w:r>
    </w:p>
    <w:p w:rsidR="00D903E1" w:rsidRPr="00D60573" w:rsidRDefault="00D903E1" w:rsidP="00D903E1">
      <w:pPr>
        <w:pStyle w:val="Listenabsatz"/>
        <w:numPr>
          <w:ilvl w:val="0"/>
          <w:numId w:val="1"/>
        </w:numPr>
        <w:rPr>
          <w:rFonts w:ascii="Verdana" w:hAnsi="Verdana"/>
          <w:sz w:val="20"/>
          <w:szCs w:val="20"/>
        </w:rPr>
      </w:pPr>
      <w:r w:rsidRPr="00D60573">
        <w:rPr>
          <w:rFonts w:ascii="Verdana" w:hAnsi="Verdana"/>
          <w:sz w:val="20"/>
          <w:szCs w:val="20"/>
        </w:rPr>
        <w:t>AG Heilbronn</w:t>
      </w:r>
    </w:p>
    <w:p w:rsidR="00D903E1" w:rsidRPr="00D60573" w:rsidRDefault="00D903E1" w:rsidP="00D903E1">
      <w:pPr>
        <w:rPr>
          <w:rFonts w:ascii="Verdana" w:hAnsi="Verdana"/>
          <w:sz w:val="20"/>
          <w:szCs w:val="20"/>
        </w:rPr>
      </w:pPr>
      <w:r w:rsidRPr="00D60573">
        <w:rPr>
          <w:rFonts w:ascii="Verdana" w:hAnsi="Verdana"/>
          <w:sz w:val="20"/>
          <w:szCs w:val="20"/>
        </w:rPr>
        <w:t>Seit 2009 sind diese Gruppierungen übergreifend im Netzwerk ‚Freier Widerstand Süddeutschland‘ organisiert. Das Netzwerk arbeitet auch mit der Abkürzung ‚Widerstand Süd‘.</w:t>
      </w:r>
    </w:p>
    <w:p w:rsidR="00D903E1" w:rsidRPr="00D60573" w:rsidRDefault="00D903E1" w:rsidP="00D903E1">
      <w:pPr>
        <w:rPr>
          <w:rFonts w:ascii="Verdana" w:hAnsi="Verdana"/>
          <w:sz w:val="20"/>
          <w:szCs w:val="20"/>
        </w:rPr>
      </w:pPr>
      <w:r w:rsidRPr="00D60573">
        <w:rPr>
          <w:rFonts w:ascii="Verdana" w:hAnsi="Verdana"/>
          <w:sz w:val="20"/>
          <w:szCs w:val="20"/>
        </w:rPr>
        <w:t>Im Jahr 2011 wird das rechte Personenpotential für Baden-Württemberg mit insgesamt 2000 Personen angegeben.</w:t>
      </w:r>
    </w:p>
    <w:p w:rsidR="00D903E1" w:rsidRPr="00D60573" w:rsidRDefault="00D903E1" w:rsidP="00D903E1">
      <w:pPr>
        <w:rPr>
          <w:rFonts w:ascii="Verdana" w:hAnsi="Verdana"/>
          <w:sz w:val="20"/>
          <w:szCs w:val="20"/>
        </w:rPr>
      </w:pPr>
    </w:p>
    <w:p w:rsidR="003B3EF5" w:rsidRPr="00D60573" w:rsidRDefault="003B3EF5" w:rsidP="003B3EF5">
      <w:pPr>
        <w:rPr>
          <w:rFonts w:ascii="Verdana" w:hAnsi="Verdana"/>
          <w:color w:val="auto"/>
          <w:sz w:val="20"/>
          <w:szCs w:val="20"/>
        </w:rPr>
      </w:pPr>
    </w:p>
    <w:p w:rsidR="003B3EF5" w:rsidRPr="00D60573" w:rsidRDefault="0079081B" w:rsidP="003B3EF5">
      <w:pPr>
        <w:pStyle w:val="Hauptberschrift"/>
        <w:ind w:left="142"/>
        <w:rPr>
          <w:rFonts w:ascii="Verdana" w:hAnsi="Verdana"/>
          <w:b w:val="0"/>
          <w:color w:val="FFFFFF" w:themeColor="background1"/>
          <w:sz w:val="20"/>
          <w:szCs w:val="20"/>
        </w:rPr>
      </w:pPr>
      <w:r w:rsidRPr="0079081B">
        <w:rPr>
          <w:rFonts w:ascii="Verdana" w:hAnsi="Verdana"/>
          <w:noProof/>
          <w:sz w:val="20"/>
          <w:szCs w:val="20"/>
          <w:lang w:eastAsia="de-DE"/>
        </w:rPr>
        <w:pict>
          <v:roundrect id="Abgerundetes Rechteck 7" o:spid="_x0000_s1029" style="position:absolute;left:0;text-align:left;margin-left:-1.7pt;margin-top:6.4pt;width:199.5pt;height:28.3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" fillcolor="#c00000" stroked="f" strokeweight="2pt">
            <v:path arrowok="t"/>
            <v:textbox style="mso-next-textbox:#Abgerundetes Rechteck 7">
              <w:txbxContent>
                <w:p w:rsidR="000C222B" w:rsidRPr="00B8312D" w:rsidRDefault="00DC46E7" w:rsidP="009442BB">
                  <w:pPr>
                    <w:spacing w:before="0"/>
                    <w:rPr>
                      <w:rFonts w:ascii="Verdana" w:hAnsi="Verdana"/>
                      <w:color w:val="FFFFFF" w:themeColor="background1"/>
                      <w:sz w:val="26"/>
                      <w:szCs w:val="26"/>
                    </w:rPr>
                  </w:pPr>
                  <w:r>
                    <w:rPr>
                      <w:rFonts w:ascii="Verdana" w:hAnsi="Verdana"/>
                      <w:color w:val="FFFFFF" w:themeColor="background1"/>
                      <w:sz w:val="26"/>
                      <w:szCs w:val="26"/>
                    </w:rPr>
                    <w:t>Rechte Netzwerke - Bayern</w:t>
                  </w:r>
                </w:p>
              </w:txbxContent>
            </v:textbox>
          </v:roundrect>
        </w:pict>
      </w:r>
      <w:r w:rsidR="00D1138A" w:rsidRPr="00D60573">
        <w:rPr>
          <w:rFonts w:ascii="Verdana" w:hAnsi="Verdana"/>
          <w:b w:val="0"/>
          <w:color w:val="FFFFFF" w:themeColor="background1"/>
          <w:sz w:val="20"/>
          <w:szCs w:val="20"/>
        </w:rPr>
        <w:t>Technischer Hinweis</w:t>
      </w:r>
    </w:p>
    <w:p w:rsidR="00DC46E7" w:rsidRPr="00D60573" w:rsidRDefault="00DC46E7" w:rsidP="00DC46E7">
      <w:pPr>
        <w:widowControl w:val="0"/>
        <w:autoSpaceDE w:val="0"/>
        <w:autoSpaceDN w:val="0"/>
        <w:adjustRightInd w:val="0"/>
        <w:spacing w:after="120"/>
        <w:rPr>
          <w:rFonts w:ascii="Verdana" w:hAnsi="Verdana" w:cs="Helvetica"/>
          <w:color w:val="000000"/>
          <w:sz w:val="20"/>
          <w:szCs w:val="20"/>
        </w:rPr>
      </w:pPr>
    </w:p>
    <w:p w:rsidR="00DC46E7" w:rsidRPr="00D60573" w:rsidRDefault="00DC46E7" w:rsidP="00DC46E7">
      <w:pPr>
        <w:widowControl w:val="0"/>
        <w:autoSpaceDE w:val="0"/>
        <w:autoSpaceDN w:val="0"/>
        <w:adjustRightInd w:val="0"/>
        <w:spacing w:after="120"/>
        <w:rPr>
          <w:rFonts w:ascii="Verdana" w:hAnsi="Verdana" w:cs="Helvetica"/>
          <w:color w:val="000000"/>
          <w:sz w:val="20"/>
          <w:szCs w:val="20"/>
        </w:rPr>
      </w:pPr>
      <w:r w:rsidRPr="00D60573">
        <w:rPr>
          <w:rFonts w:ascii="Verdana" w:hAnsi="Verdana" w:cs="Helvetica"/>
          <w:color w:val="000000"/>
          <w:sz w:val="20"/>
          <w:szCs w:val="20"/>
        </w:rPr>
        <w:t>Ähnlich wie in Baden-Württemberg treten die bayrischen Neonazis mit Aufmärschen, Konzerten und Vorträgen in Erscheinung. Weitere wichtige Veranstaltungen sind in Bayern Stammtische, Grillabende oder auch Fußballturniere.</w:t>
      </w:r>
    </w:p>
    <w:p w:rsidR="00DC46E7" w:rsidRPr="00D60573" w:rsidRDefault="00DC46E7" w:rsidP="00DC46E7">
      <w:pPr>
        <w:rPr>
          <w:rFonts w:ascii="Verdana" w:hAnsi="Verdana" w:cs="Helvetica"/>
          <w:sz w:val="20"/>
          <w:szCs w:val="20"/>
        </w:rPr>
      </w:pPr>
      <w:r w:rsidRPr="00D60573">
        <w:rPr>
          <w:rFonts w:ascii="Verdana" w:hAnsi="Verdana" w:cs="Helvetica"/>
          <w:sz w:val="20"/>
          <w:szCs w:val="20"/>
        </w:rPr>
        <w:t>Bekannte Organisationen in Bayern sind:</w:t>
      </w:r>
    </w:p>
    <w:p w:rsidR="00DC46E7" w:rsidRPr="00D60573" w:rsidRDefault="00DC46E7" w:rsidP="00DC46E7">
      <w:pPr>
        <w:pStyle w:val="Listenabsatz"/>
        <w:numPr>
          <w:ilvl w:val="0"/>
          <w:numId w:val="2"/>
        </w:numPr>
        <w:rPr>
          <w:rFonts w:ascii="Verdana" w:hAnsi="Verdana" w:cs="Helvetica"/>
          <w:color w:val="000000"/>
          <w:sz w:val="20"/>
          <w:szCs w:val="20"/>
        </w:rPr>
      </w:pPr>
      <w:r w:rsidRPr="00D60573">
        <w:rPr>
          <w:rFonts w:ascii="Verdana" w:hAnsi="Verdana" w:cs="Helvetica"/>
          <w:color w:val="000000"/>
          <w:sz w:val="20"/>
          <w:szCs w:val="20"/>
        </w:rPr>
        <w:t xml:space="preserve">Kameradschaft München </w:t>
      </w:r>
    </w:p>
    <w:p w:rsidR="00DC46E7" w:rsidRPr="00D60573" w:rsidRDefault="00DC46E7" w:rsidP="00DC46E7">
      <w:pPr>
        <w:pStyle w:val="Listenabsatz"/>
        <w:numPr>
          <w:ilvl w:val="0"/>
          <w:numId w:val="2"/>
        </w:numPr>
        <w:rPr>
          <w:rFonts w:ascii="Verdana" w:hAnsi="Verdana"/>
          <w:sz w:val="20"/>
          <w:szCs w:val="20"/>
        </w:rPr>
      </w:pPr>
      <w:r w:rsidRPr="00D60573">
        <w:rPr>
          <w:rFonts w:ascii="Verdana" w:hAnsi="Verdana" w:cs="Helvetica"/>
          <w:color w:val="000000"/>
          <w:sz w:val="20"/>
          <w:szCs w:val="20"/>
        </w:rPr>
        <w:t>Kameradschaft Nationales Augsburg</w:t>
      </w:r>
      <w:r w:rsidRPr="00D60573">
        <w:rPr>
          <w:rFonts w:ascii="Verdana" w:hAnsi="Verdana"/>
          <w:sz w:val="20"/>
          <w:szCs w:val="20"/>
        </w:rPr>
        <w:t xml:space="preserve"> </w:t>
      </w:r>
    </w:p>
    <w:p w:rsidR="00DC46E7" w:rsidRPr="00D60573" w:rsidRDefault="00DC46E7" w:rsidP="00DC46E7">
      <w:pPr>
        <w:pStyle w:val="Listenabsatz"/>
        <w:numPr>
          <w:ilvl w:val="0"/>
          <w:numId w:val="2"/>
        </w:numPr>
        <w:rPr>
          <w:rFonts w:ascii="Verdana" w:hAnsi="Verdana"/>
          <w:sz w:val="20"/>
          <w:szCs w:val="20"/>
        </w:rPr>
      </w:pPr>
      <w:r w:rsidRPr="00D60573">
        <w:rPr>
          <w:rFonts w:ascii="Verdana" w:hAnsi="Verdana"/>
          <w:sz w:val="20"/>
          <w:szCs w:val="20"/>
        </w:rPr>
        <w:t>Kameradschaft Hof</w:t>
      </w:r>
    </w:p>
    <w:p w:rsidR="00DC46E7" w:rsidRPr="00D60573" w:rsidRDefault="00DC46E7" w:rsidP="00DC46E7">
      <w:pPr>
        <w:pStyle w:val="Listenabsatz"/>
        <w:numPr>
          <w:ilvl w:val="0"/>
          <w:numId w:val="2"/>
        </w:numPr>
        <w:rPr>
          <w:rFonts w:ascii="Verdana" w:hAnsi="Verdana"/>
          <w:sz w:val="20"/>
          <w:szCs w:val="20"/>
        </w:rPr>
      </w:pPr>
      <w:r w:rsidRPr="00D60573">
        <w:rPr>
          <w:rFonts w:ascii="Verdana" w:hAnsi="Verdana"/>
          <w:sz w:val="20"/>
          <w:szCs w:val="20"/>
        </w:rPr>
        <w:t xml:space="preserve">Kameradschaft </w:t>
      </w:r>
      <w:proofErr w:type="spellStart"/>
      <w:r w:rsidRPr="00D60573">
        <w:rPr>
          <w:rFonts w:ascii="Verdana" w:hAnsi="Verdana"/>
          <w:sz w:val="20"/>
          <w:szCs w:val="20"/>
        </w:rPr>
        <w:t>Geisenhausen</w:t>
      </w:r>
      <w:proofErr w:type="spellEnd"/>
    </w:p>
    <w:p w:rsidR="00DC46E7" w:rsidRPr="00D60573" w:rsidRDefault="00DC46E7" w:rsidP="00DC46E7">
      <w:pPr>
        <w:pStyle w:val="Listenabsatz"/>
        <w:numPr>
          <w:ilvl w:val="0"/>
          <w:numId w:val="2"/>
        </w:numPr>
        <w:rPr>
          <w:rFonts w:ascii="Verdana" w:hAnsi="Verdana"/>
          <w:sz w:val="20"/>
          <w:szCs w:val="20"/>
        </w:rPr>
      </w:pPr>
      <w:r w:rsidRPr="00D60573">
        <w:rPr>
          <w:rFonts w:ascii="Verdana" w:hAnsi="Verdana"/>
          <w:sz w:val="20"/>
          <w:szCs w:val="20"/>
        </w:rPr>
        <w:t>Division Franken (Oberfranken)</w:t>
      </w:r>
    </w:p>
    <w:p w:rsidR="00DC46E7" w:rsidRPr="00D60573" w:rsidRDefault="00DC46E7" w:rsidP="00DC46E7">
      <w:pPr>
        <w:pStyle w:val="Listenabsatz"/>
        <w:numPr>
          <w:ilvl w:val="0"/>
          <w:numId w:val="2"/>
        </w:numPr>
        <w:rPr>
          <w:rFonts w:ascii="Verdana" w:hAnsi="Verdana"/>
          <w:sz w:val="20"/>
          <w:szCs w:val="20"/>
        </w:rPr>
      </w:pPr>
      <w:r w:rsidRPr="00D60573">
        <w:rPr>
          <w:rFonts w:ascii="Verdana" w:hAnsi="Verdana"/>
          <w:sz w:val="20"/>
          <w:szCs w:val="20"/>
        </w:rPr>
        <w:t>Jagdstaffel D.S.T. (Deutsch/Stolz/Treu) - Geretsried/Wolfratshausen</w:t>
      </w:r>
    </w:p>
    <w:p w:rsidR="00DC46E7" w:rsidRPr="00D60573" w:rsidRDefault="00DC46E7" w:rsidP="00DC46E7">
      <w:pPr>
        <w:pStyle w:val="Listenabsatz"/>
        <w:numPr>
          <w:ilvl w:val="0"/>
          <w:numId w:val="2"/>
        </w:numPr>
        <w:rPr>
          <w:rFonts w:ascii="Verdana" w:hAnsi="Verdana"/>
          <w:sz w:val="20"/>
          <w:szCs w:val="20"/>
        </w:rPr>
      </w:pPr>
      <w:r w:rsidRPr="00D60573">
        <w:rPr>
          <w:rFonts w:ascii="Verdana" w:hAnsi="Verdana"/>
          <w:sz w:val="20"/>
          <w:szCs w:val="20"/>
        </w:rPr>
        <w:t>Fränkischer Heimatschutz (Coburg)</w:t>
      </w:r>
    </w:p>
    <w:p w:rsidR="00DC46E7" w:rsidRPr="00D60573" w:rsidRDefault="00DC46E7" w:rsidP="00DC46E7">
      <w:pPr>
        <w:rPr>
          <w:rFonts w:ascii="Verdana" w:hAnsi="Verdana"/>
          <w:sz w:val="20"/>
          <w:szCs w:val="20"/>
        </w:rPr>
      </w:pPr>
      <w:r w:rsidRPr="00D60573">
        <w:rPr>
          <w:rFonts w:ascii="Verdana" w:hAnsi="Verdana"/>
          <w:sz w:val="20"/>
          <w:szCs w:val="20"/>
        </w:rPr>
        <w:t xml:space="preserve">Seit 2009 sind diese Gruppierungen übergreifend im Netzwerk ‚Freier Widerstand Süddeutschland‘ organisiert. Das Netzwerk arbeitet auch mit der Abkürzung ‚Widerstand Süd‘. Ein weiteres Netzwerk ist das ‚Freie Netz Süd‘. Informationen hierzu findet man auf dem bayrischen Informationsportal über Neonazis und Rechtsextremismus ‚www.endstation-rechts-bayern.de‘. Das Netzwerk pflegt Kontakte zur faschistischen </w:t>
      </w:r>
      <w:proofErr w:type="spellStart"/>
      <w:r w:rsidRPr="00D60573">
        <w:rPr>
          <w:rFonts w:ascii="Verdana" w:hAnsi="Verdana"/>
          <w:sz w:val="20"/>
          <w:szCs w:val="20"/>
        </w:rPr>
        <w:t>Joppik</w:t>
      </w:r>
      <w:proofErr w:type="spellEnd"/>
      <w:r w:rsidRPr="00D60573">
        <w:rPr>
          <w:rFonts w:ascii="Verdana" w:hAnsi="Verdana"/>
          <w:sz w:val="20"/>
          <w:szCs w:val="20"/>
        </w:rPr>
        <w:t xml:space="preserve">-Gruppe in Ungarn, zu Südtiroler Nazis, zur </w:t>
      </w:r>
      <w:proofErr w:type="spellStart"/>
      <w:r w:rsidRPr="00D60573">
        <w:rPr>
          <w:rFonts w:ascii="Verdana" w:hAnsi="Verdana"/>
          <w:sz w:val="20"/>
          <w:szCs w:val="20"/>
        </w:rPr>
        <w:t>Haiderpartei</w:t>
      </w:r>
      <w:proofErr w:type="spellEnd"/>
      <w:r w:rsidRPr="00D60573">
        <w:rPr>
          <w:rFonts w:ascii="Verdana" w:hAnsi="Verdana"/>
          <w:sz w:val="20"/>
          <w:szCs w:val="20"/>
        </w:rPr>
        <w:t xml:space="preserve"> in Österreich sowie zu tschechischen Faschisten, u. a. zu der dort verbotenen ‚</w:t>
      </w:r>
      <w:proofErr w:type="spellStart"/>
      <w:r w:rsidRPr="00D60573">
        <w:rPr>
          <w:rFonts w:ascii="Verdana" w:hAnsi="Verdana"/>
          <w:sz w:val="20"/>
          <w:szCs w:val="20"/>
        </w:rPr>
        <w:t>Dělnická</w:t>
      </w:r>
      <w:proofErr w:type="spellEnd"/>
      <w:r w:rsidRPr="00D60573">
        <w:rPr>
          <w:rFonts w:ascii="Verdana" w:hAnsi="Verdana"/>
          <w:sz w:val="20"/>
          <w:szCs w:val="20"/>
        </w:rPr>
        <w:t xml:space="preserve"> </w:t>
      </w:r>
      <w:proofErr w:type="spellStart"/>
      <w:r w:rsidRPr="00D60573">
        <w:rPr>
          <w:rFonts w:ascii="Verdana" w:hAnsi="Verdana"/>
          <w:sz w:val="20"/>
          <w:szCs w:val="20"/>
        </w:rPr>
        <w:t>Strana</w:t>
      </w:r>
      <w:proofErr w:type="spellEnd"/>
      <w:r w:rsidRPr="00D60573">
        <w:rPr>
          <w:rFonts w:ascii="Verdana" w:hAnsi="Verdana"/>
          <w:sz w:val="20"/>
          <w:szCs w:val="20"/>
        </w:rPr>
        <w:t>‘ bzw. deren Nachfolgeorganisation DSSS.</w:t>
      </w:r>
    </w:p>
    <w:p w:rsidR="00092FD4" w:rsidRPr="00D60573" w:rsidRDefault="00DC46E7" w:rsidP="00DC46E7">
      <w:pPr>
        <w:spacing w:before="240" w:after="120"/>
        <w:rPr>
          <w:rFonts w:ascii="Verdana" w:hAnsi="Verdana"/>
        </w:rPr>
      </w:pPr>
      <w:r w:rsidRPr="00D60573">
        <w:rPr>
          <w:rFonts w:ascii="Verdana" w:hAnsi="Verdana"/>
          <w:sz w:val="20"/>
          <w:szCs w:val="20"/>
        </w:rPr>
        <w:t>Das rechte Personenpotential wird für Bayern 2011 mit insgesamt 2.600 Personen angegeben</w:t>
      </w:r>
      <w:r w:rsidRPr="00D60573">
        <w:rPr>
          <w:rFonts w:ascii="Verdana" w:hAnsi="Verdana"/>
        </w:rPr>
        <w:t>.</w:t>
      </w:r>
    </w:p>
    <w:p w:rsidR="00DC46E7" w:rsidRPr="00D60573" w:rsidRDefault="00DC46E7" w:rsidP="00DC46E7">
      <w:pPr>
        <w:spacing w:before="240" w:after="120"/>
        <w:rPr>
          <w:rFonts w:ascii="Verdana" w:hAnsi="Verdana"/>
        </w:rPr>
      </w:pPr>
    </w:p>
    <w:p w:rsidR="00DC46E7" w:rsidRPr="00D60573" w:rsidRDefault="0079081B" w:rsidP="00DC46E7">
      <w:pPr>
        <w:spacing w:before="240" w:after="120"/>
        <w:rPr>
          <w:rFonts w:ascii="Verdana" w:hAnsi="Verdana"/>
        </w:rPr>
      </w:pPr>
      <w:r w:rsidRPr="0079081B">
        <w:rPr>
          <w:rFonts w:ascii="Verdana" w:hAnsi="Verdana"/>
          <w:noProof/>
          <w:sz w:val="20"/>
          <w:szCs w:val="20"/>
          <w:lang w:eastAsia="de-DE"/>
        </w:rPr>
        <w:pict>
          <v:roundrect id="_x0000_s1031" style="position:absolute;margin-left:-1.7pt;margin-top:9.6pt;width:199.5pt;height:28.3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" fillcolor="#c00000" stroked="f" strokeweight="2pt">
            <v:path arrowok="t"/>
            <v:textbox style="mso-next-textbox:#_x0000_s1031">
              <w:txbxContent>
                <w:p w:rsidR="00DC46E7" w:rsidRPr="00B8312D" w:rsidRDefault="00DC46E7" w:rsidP="00DC46E7">
                  <w:pPr>
                    <w:spacing w:before="0"/>
                    <w:rPr>
                      <w:rFonts w:ascii="Verdana" w:hAnsi="Verdana"/>
                      <w:color w:val="FFFFFF" w:themeColor="background1"/>
                      <w:sz w:val="26"/>
                      <w:szCs w:val="26"/>
                    </w:rPr>
                  </w:pPr>
                  <w:r>
                    <w:rPr>
                      <w:rFonts w:ascii="Verdana" w:hAnsi="Verdana"/>
                      <w:color w:val="FFFFFF" w:themeColor="background1"/>
                      <w:sz w:val="26"/>
                      <w:szCs w:val="26"/>
                    </w:rPr>
                    <w:t>Rechte Netzwerke - Berlin</w:t>
                  </w:r>
                </w:p>
              </w:txbxContent>
            </v:textbox>
          </v:roundrect>
        </w:pict>
      </w:r>
    </w:p>
    <w:p w:rsidR="00DC46E7" w:rsidRPr="00D60573" w:rsidRDefault="00DC46E7" w:rsidP="00DC46E7">
      <w:pPr>
        <w:spacing w:before="240" w:after="120"/>
        <w:rPr>
          <w:rFonts w:ascii="Verdana" w:hAnsi="Verdana"/>
        </w:rPr>
      </w:pPr>
    </w:p>
    <w:p w:rsidR="00DC46E7" w:rsidRPr="00D60573" w:rsidRDefault="00DC46E7" w:rsidP="00DC46E7">
      <w:pPr>
        <w:rPr>
          <w:rFonts w:ascii="Verdana" w:hAnsi="Verdana" w:cs="Helvetica"/>
          <w:sz w:val="20"/>
          <w:szCs w:val="20"/>
        </w:rPr>
      </w:pPr>
      <w:r w:rsidRPr="00D60573">
        <w:rPr>
          <w:rFonts w:ascii="Verdana" w:hAnsi="Verdana" w:cs="Helvetica"/>
          <w:sz w:val="20"/>
          <w:szCs w:val="20"/>
        </w:rPr>
        <w:t xml:space="preserve">Wie die </w:t>
      </w:r>
      <w:proofErr w:type="spellStart"/>
      <w:r w:rsidRPr="00D60573">
        <w:rPr>
          <w:rFonts w:ascii="Verdana" w:hAnsi="Verdana" w:cs="Helvetica"/>
          <w:sz w:val="20"/>
          <w:szCs w:val="20"/>
        </w:rPr>
        <w:t>nord</w:t>
      </w:r>
      <w:proofErr w:type="spellEnd"/>
      <w:r w:rsidRPr="00D60573">
        <w:rPr>
          <w:rFonts w:ascii="Verdana" w:hAnsi="Verdana" w:cs="Helvetica"/>
          <w:sz w:val="20"/>
          <w:szCs w:val="20"/>
        </w:rPr>
        <w:t>- und westdeutschen Kameradschaften führen auch die ostdeutschen Kameradschaften häufig Aufmärsche unter verschiedenen Mottos durch und es wird eine Reihe von Internetseiten betrieben. Außerdem erhält die Berliner NPD Unterstützung im Wahlkampf durch organisierte Neonazis. Besonders die Autonomen Nationalisten fallen durch ihr hohes Gewaltpotential gegenüber politischen Gegnern und Migranten auf.</w:t>
      </w:r>
    </w:p>
    <w:p w:rsidR="00DC46E7" w:rsidRPr="00D60573" w:rsidRDefault="00DC46E7" w:rsidP="00DC46E7">
      <w:pPr>
        <w:rPr>
          <w:rFonts w:ascii="Verdana" w:hAnsi="Verdana" w:cs="Helvetica"/>
          <w:sz w:val="20"/>
          <w:szCs w:val="20"/>
        </w:rPr>
      </w:pPr>
      <w:r w:rsidRPr="00D60573">
        <w:rPr>
          <w:rFonts w:ascii="Verdana" w:hAnsi="Verdana" w:cs="Helvetica"/>
          <w:sz w:val="20"/>
          <w:szCs w:val="20"/>
        </w:rPr>
        <w:t>Bekannte Organisationen in Berlin sind:</w:t>
      </w:r>
    </w:p>
    <w:p w:rsidR="00DC46E7" w:rsidRPr="00D60573" w:rsidRDefault="00DC46E7" w:rsidP="00DC46E7">
      <w:pPr>
        <w:pStyle w:val="Listenabsatz"/>
        <w:numPr>
          <w:ilvl w:val="0"/>
          <w:numId w:val="3"/>
        </w:numPr>
        <w:rPr>
          <w:rFonts w:ascii="Verdana" w:hAnsi="Verdana" w:cs="Helvetica"/>
          <w:sz w:val="20"/>
          <w:szCs w:val="20"/>
        </w:rPr>
      </w:pPr>
      <w:r w:rsidRPr="00D60573">
        <w:rPr>
          <w:rFonts w:ascii="Verdana" w:hAnsi="Verdana" w:cs="Helvetica"/>
          <w:sz w:val="20"/>
          <w:szCs w:val="20"/>
        </w:rPr>
        <w:t>Autonome Nationalisten Berlin Brandenburg</w:t>
      </w:r>
    </w:p>
    <w:p w:rsidR="00DC46E7" w:rsidRPr="00D60573" w:rsidRDefault="00DC46E7" w:rsidP="00DC46E7">
      <w:pPr>
        <w:pStyle w:val="Listenabsatz"/>
        <w:numPr>
          <w:ilvl w:val="0"/>
          <w:numId w:val="3"/>
        </w:numPr>
        <w:rPr>
          <w:rFonts w:ascii="Verdana" w:hAnsi="Verdana"/>
          <w:sz w:val="20"/>
          <w:szCs w:val="20"/>
        </w:rPr>
      </w:pPr>
      <w:r w:rsidRPr="00D60573">
        <w:rPr>
          <w:rFonts w:ascii="Verdana" w:hAnsi="Verdana" w:cs="Helvetica"/>
          <w:sz w:val="20"/>
          <w:szCs w:val="20"/>
        </w:rPr>
        <w:t>Freie Kräfte (Berlin)</w:t>
      </w:r>
    </w:p>
    <w:p w:rsidR="00DC46E7" w:rsidRPr="00D60573" w:rsidRDefault="00DC46E7" w:rsidP="00DC46E7">
      <w:pPr>
        <w:rPr>
          <w:rFonts w:ascii="Verdana" w:hAnsi="Verdana"/>
          <w:sz w:val="20"/>
          <w:szCs w:val="20"/>
        </w:rPr>
      </w:pPr>
      <w:r w:rsidRPr="00D60573">
        <w:rPr>
          <w:rFonts w:ascii="Verdana" w:hAnsi="Verdana"/>
          <w:sz w:val="20"/>
          <w:szCs w:val="20"/>
        </w:rPr>
        <w:t>Übergreifend organisiert sind sie im ‚Netzwerk Nationales und Soziales Organisationsbüro Mitteldeutschland‘.</w:t>
      </w:r>
    </w:p>
    <w:p w:rsidR="00DC46E7" w:rsidRPr="00D60573" w:rsidRDefault="00DC46E7" w:rsidP="00DC46E7">
      <w:pPr>
        <w:spacing w:before="240" w:after="120"/>
        <w:rPr>
          <w:rFonts w:ascii="Verdana" w:hAnsi="Verdana"/>
          <w:sz w:val="20"/>
          <w:szCs w:val="20"/>
        </w:rPr>
      </w:pPr>
      <w:r w:rsidRPr="00D60573">
        <w:rPr>
          <w:rFonts w:ascii="Verdana" w:hAnsi="Verdana"/>
          <w:sz w:val="20"/>
          <w:szCs w:val="20"/>
        </w:rPr>
        <w:t>Das rechte Personenpotential wird für Berlin 2011 mit insgesamt 1.330 Personen angegeben.</w:t>
      </w:r>
    </w:p>
    <w:p w:rsidR="005D6727" w:rsidRPr="00D60573" w:rsidRDefault="005D6727" w:rsidP="00DC46E7">
      <w:pPr>
        <w:spacing w:before="240" w:after="120"/>
        <w:rPr>
          <w:rFonts w:ascii="Verdana" w:hAnsi="Verdana"/>
          <w:sz w:val="20"/>
          <w:szCs w:val="20"/>
        </w:rPr>
      </w:pPr>
    </w:p>
    <w:p w:rsidR="005D6727" w:rsidRPr="00D60573" w:rsidRDefault="005D6727" w:rsidP="00DC46E7">
      <w:pPr>
        <w:spacing w:before="240" w:after="120"/>
        <w:rPr>
          <w:rFonts w:ascii="Verdana" w:hAnsi="Verdana"/>
          <w:sz w:val="20"/>
          <w:szCs w:val="20"/>
        </w:rPr>
      </w:pPr>
    </w:p>
    <w:p w:rsidR="005D6727" w:rsidRPr="00D60573" w:rsidRDefault="005D6727" w:rsidP="00DC46E7">
      <w:pPr>
        <w:spacing w:before="240" w:after="120"/>
        <w:rPr>
          <w:rFonts w:ascii="Verdana" w:hAnsi="Verdana"/>
          <w:sz w:val="20"/>
          <w:szCs w:val="20"/>
        </w:rPr>
      </w:pPr>
    </w:p>
    <w:p w:rsidR="005D6727" w:rsidRPr="00D60573" w:rsidRDefault="0079081B" w:rsidP="00DC46E7">
      <w:pPr>
        <w:spacing w:before="240" w:after="120"/>
        <w:rPr>
          <w:rFonts w:ascii="Verdana" w:hAnsi="Verdana"/>
          <w:sz w:val="20"/>
          <w:szCs w:val="20"/>
        </w:rPr>
      </w:pPr>
      <w:r>
        <w:rPr>
          <w:rFonts w:ascii="Verdana" w:hAnsi="Verdana"/>
          <w:noProof/>
          <w:sz w:val="20"/>
          <w:szCs w:val="20"/>
          <w:lang w:eastAsia="de-DE"/>
        </w:rPr>
        <w:lastRenderedPageBreak/>
        <w:pict>
          <v:roundrect id="_x0000_s1032" style="position:absolute;margin-left:-1.7pt;margin-top:8.15pt;width:242.25pt;height:28.35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" fillcolor="#c00000" stroked="f" strokeweight="2pt">
            <v:path arrowok="t"/>
            <v:textbox style="mso-next-textbox:#_x0000_s1032">
              <w:txbxContent>
                <w:p w:rsidR="005D6727" w:rsidRPr="00B8312D" w:rsidRDefault="005D6727" w:rsidP="005D6727">
                  <w:pPr>
                    <w:spacing w:before="0"/>
                    <w:rPr>
                      <w:rFonts w:ascii="Verdana" w:hAnsi="Verdana"/>
                      <w:color w:val="FFFFFF" w:themeColor="background1"/>
                      <w:sz w:val="26"/>
                      <w:szCs w:val="26"/>
                    </w:rPr>
                  </w:pPr>
                  <w:r>
                    <w:rPr>
                      <w:rFonts w:ascii="Verdana" w:hAnsi="Verdana"/>
                      <w:color w:val="FFFFFF" w:themeColor="background1"/>
                      <w:sz w:val="26"/>
                      <w:szCs w:val="26"/>
                    </w:rPr>
                    <w:t>Rechte Netzwerke - Brandenburg</w:t>
                  </w:r>
                </w:p>
              </w:txbxContent>
            </v:textbox>
          </v:roundrect>
        </w:pict>
      </w:r>
    </w:p>
    <w:p w:rsidR="005D6727" w:rsidRPr="00D60573" w:rsidRDefault="005D6727" w:rsidP="00DC46E7">
      <w:pPr>
        <w:spacing w:before="240" w:after="120"/>
        <w:rPr>
          <w:rFonts w:ascii="Verdana" w:hAnsi="Verdana"/>
          <w:sz w:val="20"/>
          <w:szCs w:val="20"/>
        </w:rPr>
      </w:pPr>
    </w:p>
    <w:p w:rsidR="005D6727" w:rsidRPr="00D60573" w:rsidRDefault="005D6727" w:rsidP="005D6727">
      <w:pPr>
        <w:rPr>
          <w:rFonts w:ascii="Verdana" w:hAnsi="Verdana" w:cs="Arial Narrow"/>
          <w:color w:val="000000"/>
          <w:sz w:val="20"/>
          <w:szCs w:val="20"/>
        </w:rPr>
      </w:pPr>
      <w:r w:rsidRPr="00D60573">
        <w:rPr>
          <w:rFonts w:ascii="Verdana" w:hAnsi="Verdana" w:cs="Arial Narrow"/>
          <w:color w:val="000000"/>
          <w:sz w:val="20"/>
          <w:szCs w:val="20"/>
        </w:rPr>
        <w:t>Die Szene ist ähnlich wie in anderen Bundesländern mit Propaganda, Veranstaltungen, Konzerten und dem Vorgehen gegen Andersdenkende aktiv. Bemerkenswert ist für Brandenburg die Unterwanderung der Kampfsportszene.</w:t>
      </w:r>
    </w:p>
    <w:p w:rsidR="005D6727" w:rsidRPr="00D60573" w:rsidRDefault="005D6727" w:rsidP="005D6727">
      <w:pPr>
        <w:rPr>
          <w:rFonts w:ascii="Verdana" w:hAnsi="Verdana" w:cs="Arial Narrow"/>
          <w:color w:val="000000"/>
          <w:sz w:val="20"/>
          <w:szCs w:val="20"/>
        </w:rPr>
      </w:pPr>
      <w:r w:rsidRPr="00D60573">
        <w:rPr>
          <w:rFonts w:ascii="Verdana" w:hAnsi="Verdana" w:cs="Arial Narrow"/>
          <w:color w:val="000000"/>
          <w:sz w:val="20"/>
          <w:szCs w:val="20"/>
        </w:rPr>
        <w:t>Für die südbrandenburgischen Neonationalsozialisten sind Jugendliche die Zielgruppe Nummer eins. Sie sollen mit einer Mischung aus jugendlichem Lebensgefühl, Freizeit-</w:t>
      </w:r>
      <w:proofErr w:type="spellStart"/>
      <w:r w:rsidRPr="00D60573">
        <w:rPr>
          <w:rFonts w:ascii="Verdana" w:hAnsi="Verdana" w:cs="Arial Narrow"/>
          <w:color w:val="000000"/>
          <w:sz w:val="20"/>
          <w:szCs w:val="20"/>
        </w:rPr>
        <w:t>Revoluzzertum</w:t>
      </w:r>
      <w:proofErr w:type="spellEnd"/>
      <w:r w:rsidRPr="00D60573">
        <w:rPr>
          <w:rFonts w:ascii="Verdana" w:hAnsi="Verdana" w:cs="Arial Narrow"/>
          <w:color w:val="000000"/>
          <w:sz w:val="20"/>
          <w:szCs w:val="20"/>
        </w:rPr>
        <w:t xml:space="preserve"> und Demokratiefeindlichkeit erreicht werden. So wurde auch von den Spreelichtern die Kampagne ‚Werde unsterblich/ Die Unsterblichen‘ ins Leben gerufen. Bei dieser Kampagne führen Neonazis mit weißen Masken, meist nachts mit Fackeln, unter dem Motto ‚Die Demokraten bringen uns den </w:t>
      </w:r>
      <w:proofErr w:type="spellStart"/>
      <w:r w:rsidRPr="00D60573">
        <w:rPr>
          <w:rFonts w:ascii="Verdana" w:hAnsi="Verdana" w:cs="Arial Narrow"/>
          <w:color w:val="000000"/>
          <w:sz w:val="20"/>
          <w:szCs w:val="20"/>
        </w:rPr>
        <w:t>Volkstod</w:t>
      </w:r>
      <w:proofErr w:type="spellEnd"/>
      <w:r w:rsidRPr="00D60573">
        <w:rPr>
          <w:rFonts w:ascii="Verdana" w:hAnsi="Verdana" w:cs="Arial Narrow"/>
          <w:color w:val="000000"/>
          <w:sz w:val="20"/>
          <w:szCs w:val="20"/>
        </w:rPr>
        <w:t>‘ Aufmärsche durch. Die Aufmärsche lösen sich nach wenigen Minuten wieder auf. Mittlerweile findet diese Aktionsform deutschlandweit Anwendung.</w:t>
      </w:r>
    </w:p>
    <w:p w:rsidR="005D6727" w:rsidRPr="00D60573" w:rsidRDefault="005D6727" w:rsidP="005D6727">
      <w:pPr>
        <w:rPr>
          <w:rFonts w:ascii="Verdana" w:hAnsi="Verdana" w:cs="Helvetica"/>
          <w:sz w:val="20"/>
          <w:szCs w:val="20"/>
        </w:rPr>
      </w:pPr>
      <w:r w:rsidRPr="00D60573">
        <w:rPr>
          <w:rFonts w:ascii="Verdana" w:hAnsi="Verdana" w:cs="Helvetica"/>
          <w:sz w:val="20"/>
          <w:szCs w:val="20"/>
        </w:rPr>
        <w:t>Bekannte Organisationen in Brandenburg sind:</w:t>
      </w:r>
    </w:p>
    <w:p w:rsidR="005D6727" w:rsidRPr="00D60573" w:rsidRDefault="005D6727" w:rsidP="005D6727">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Narrow"/>
          <w:color w:val="000000"/>
          <w:sz w:val="20"/>
          <w:szCs w:val="20"/>
        </w:rPr>
      </w:pPr>
      <w:r w:rsidRPr="00D60573">
        <w:rPr>
          <w:rFonts w:ascii="Verdana" w:hAnsi="Verdana" w:cs="Arial Narrow"/>
          <w:color w:val="000000"/>
          <w:sz w:val="20"/>
          <w:szCs w:val="20"/>
        </w:rPr>
        <w:t xml:space="preserve">Freie Kräfte Neuruppin/Osthavelland (FKN)  </w:t>
      </w:r>
    </w:p>
    <w:p w:rsidR="005D6727" w:rsidRPr="00D60573" w:rsidRDefault="005D6727" w:rsidP="005D6727">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Narrow"/>
          <w:color w:val="000000"/>
          <w:sz w:val="20"/>
          <w:szCs w:val="20"/>
        </w:rPr>
      </w:pPr>
      <w:r w:rsidRPr="00D60573">
        <w:rPr>
          <w:rFonts w:ascii="Verdana" w:hAnsi="Verdana" w:cs="Arial Narrow"/>
          <w:color w:val="000000"/>
          <w:sz w:val="20"/>
          <w:szCs w:val="20"/>
        </w:rPr>
        <w:t>Freundeskreis Nord-Brandenburg</w:t>
      </w:r>
    </w:p>
    <w:p w:rsidR="005D6727" w:rsidRPr="00D60573" w:rsidRDefault="005D6727" w:rsidP="005D6727">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Narrow"/>
          <w:color w:val="000000"/>
          <w:sz w:val="20"/>
          <w:szCs w:val="20"/>
        </w:rPr>
      </w:pPr>
      <w:r w:rsidRPr="00D60573">
        <w:rPr>
          <w:rFonts w:ascii="Verdana" w:hAnsi="Verdana" w:cs="Arial Narrow"/>
          <w:color w:val="000000"/>
          <w:sz w:val="20"/>
          <w:szCs w:val="20"/>
        </w:rPr>
        <w:t>Alternative Jugend Potsdam</w:t>
      </w:r>
    </w:p>
    <w:p w:rsidR="005D6727" w:rsidRPr="00D60573" w:rsidRDefault="005D6727" w:rsidP="005D6727">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Narrow"/>
          <w:color w:val="000000"/>
          <w:sz w:val="20"/>
          <w:szCs w:val="20"/>
        </w:rPr>
      </w:pPr>
      <w:r w:rsidRPr="00D60573">
        <w:rPr>
          <w:rFonts w:ascii="Verdana" w:hAnsi="Verdana" w:cs="Arial Narrow"/>
          <w:color w:val="000000"/>
          <w:sz w:val="20"/>
          <w:szCs w:val="20"/>
        </w:rPr>
        <w:t xml:space="preserve">Autonome Nationalisten Oder-Spree (AN/OS) /  </w:t>
      </w:r>
    </w:p>
    <w:p w:rsidR="005D6727" w:rsidRPr="00D60573" w:rsidRDefault="005D6727" w:rsidP="005D6727">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Narrow"/>
          <w:color w:val="000000"/>
          <w:sz w:val="20"/>
          <w:szCs w:val="20"/>
        </w:rPr>
      </w:pPr>
      <w:r w:rsidRPr="00D60573">
        <w:rPr>
          <w:rFonts w:ascii="Verdana" w:hAnsi="Verdana" w:cs="Arial Narrow"/>
          <w:color w:val="000000"/>
          <w:sz w:val="20"/>
          <w:szCs w:val="20"/>
        </w:rPr>
        <w:t xml:space="preserve">Oderfront </w:t>
      </w:r>
    </w:p>
    <w:p w:rsidR="005D6727" w:rsidRPr="00D60573" w:rsidRDefault="005D6727" w:rsidP="005D6727">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Narrow"/>
          <w:color w:val="000000"/>
          <w:sz w:val="20"/>
          <w:szCs w:val="20"/>
        </w:rPr>
      </w:pPr>
      <w:r w:rsidRPr="00D60573">
        <w:rPr>
          <w:rFonts w:ascii="Verdana" w:hAnsi="Verdana" w:cs="Arial Narrow"/>
          <w:color w:val="000000"/>
          <w:sz w:val="20"/>
          <w:szCs w:val="20"/>
        </w:rPr>
        <w:t xml:space="preserve">Freie Kräfte Ost  (Brandenburg an der Havel, </w:t>
      </w:r>
      <w:proofErr w:type="spellStart"/>
      <w:r w:rsidRPr="00D60573">
        <w:rPr>
          <w:rFonts w:ascii="Verdana" w:hAnsi="Verdana" w:cs="Arial Narrow"/>
          <w:color w:val="000000"/>
          <w:sz w:val="20"/>
          <w:szCs w:val="20"/>
        </w:rPr>
        <w:t>Wittstock</w:t>
      </w:r>
      <w:proofErr w:type="spellEnd"/>
      <w:r w:rsidRPr="00D60573">
        <w:rPr>
          <w:rFonts w:ascii="Verdana" w:hAnsi="Verdana" w:cs="Arial Narrow"/>
          <w:color w:val="000000"/>
          <w:sz w:val="20"/>
          <w:szCs w:val="20"/>
        </w:rPr>
        <w:t>)</w:t>
      </w:r>
    </w:p>
    <w:p w:rsidR="005D6727" w:rsidRPr="00D60573" w:rsidRDefault="005D6727" w:rsidP="005D6727">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Narrow"/>
          <w:color w:val="000000"/>
          <w:sz w:val="20"/>
          <w:szCs w:val="20"/>
        </w:rPr>
      </w:pPr>
      <w:r w:rsidRPr="00D60573">
        <w:rPr>
          <w:rFonts w:ascii="Verdana" w:hAnsi="Verdana" w:cs="Arial Narrow"/>
          <w:color w:val="000000"/>
          <w:sz w:val="20"/>
          <w:szCs w:val="20"/>
        </w:rPr>
        <w:t>Freie Kräfte Königs Wusterhausen</w:t>
      </w:r>
    </w:p>
    <w:p w:rsidR="005D6727" w:rsidRPr="00D60573" w:rsidRDefault="005D6727" w:rsidP="005D6727">
      <w:pPr>
        <w:rPr>
          <w:rFonts w:ascii="Verdana" w:hAnsi="Verdana"/>
          <w:sz w:val="20"/>
          <w:szCs w:val="20"/>
        </w:rPr>
      </w:pPr>
      <w:r w:rsidRPr="00D60573">
        <w:rPr>
          <w:rFonts w:ascii="Verdana" w:hAnsi="Verdana"/>
          <w:sz w:val="20"/>
          <w:szCs w:val="20"/>
        </w:rPr>
        <w:t>Übergreifend organisiert sind sie im Netzwerk ‚Nationales und Soziales Organisationsbüro Mitteldeutschland‘ sowie im ‚Widerstand Südbrandenburg‘ - u.a. auch als ‚Spreelichter‘ bekannt und seit Juni 2012 verboten.</w:t>
      </w:r>
    </w:p>
    <w:p w:rsidR="005D6727" w:rsidRPr="00D60573" w:rsidRDefault="005D6727" w:rsidP="005D6727">
      <w:pPr>
        <w:spacing w:before="240" w:after="120"/>
        <w:rPr>
          <w:rFonts w:ascii="Verdana" w:hAnsi="Verdana"/>
          <w:sz w:val="20"/>
          <w:szCs w:val="20"/>
        </w:rPr>
      </w:pPr>
      <w:r w:rsidRPr="00D60573">
        <w:rPr>
          <w:rFonts w:ascii="Verdana" w:hAnsi="Verdana"/>
          <w:sz w:val="20"/>
          <w:szCs w:val="20"/>
        </w:rPr>
        <w:t>Das rechte Personenpotential wird für Brandenburg 2011 mit insgesamt 1.150 Personen angegeben.</w:t>
      </w:r>
    </w:p>
    <w:p w:rsidR="00AB390D" w:rsidRPr="00D60573" w:rsidRDefault="00AB390D" w:rsidP="005D6727">
      <w:pPr>
        <w:spacing w:before="240" w:after="120"/>
        <w:rPr>
          <w:rFonts w:ascii="Verdana" w:hAnsi="Verdana"/>
          <w:sz w:val="20"/>
          <w:szCs w:val="20"/>
        </w:rPr>
      </w:pPr>
    </w:p>
    <w:p w:rsidR="005D6727" w:rsidRPr="00D60573" w:rsidRDefault="0079081B" w:rsidP="005D6727">
      <w:pPr>
        <w:spacing w:before="240" w:after="120"/>
        <w:rPr>
          <w:rFonts w:ascii="Verdana" w:hAnsi="Verdana"/>
          <w:sz w:val="20"/>
          <w:szCs w:val="20"/>
        </w:rPr>
      </w:pPr>
      <w:r>
        <w:rPr>
          <w:rFonts w:ascii="Verdana" w:hAnsi="Verdana"/>
          <w:noProof/>
          <w:sz w:val="20"/>
          <w:szCs w:val="20"/>
          <w:lang w:eastAsia="de-DE"/>
        </w:rPr>
        <w:pict>
          <v:roundrect id="_x0000_s1033" style="position:absolute;margin-left:-1.7pt;margin-top:10.2pt;width:242.25pt;height:28.3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" fillcolor="#c00000" stroked="f" strokeweight="2pt">
            <v:path arrowok="t"/>
            <v:textbox style="mso-next-textbox:#_x0000_s1033">
              <w:txbxContent>
                <w:p w:rsidR="005D6727" w:rsidRPr="00B8312D" w:rsidRDefault="005D6727" w:rsidP="005D6727">
                  <w:pPr>
                    <w:spacing w:before="0"/>
                    <w:rPr>
                      <w:rFonts w:ascii="Verdana" w:hAnsi="Verdana"/>
                      <w:color w:val="FFFFFF" w:themeColor="background1"/>
                      <w:sz w:val="26"/>
                      <w:szCs w:val="26"/>
                    </w:rPr>
                  </w:pPr>
                  <w:r>
                    <w:rPr>
                      <w:rFonts w:ascii="Verdana" w:hAnsi="Verdana"/>
                      <w:color w:val="FFFFFF" w:themeColor="background1"/>
                      <w:sz w:val="26"/>
                      <w:szCs w:val="26"/>
                    </w:rPr>
                    <w:t>Rechte Netzwerke - Brandenburg</w:t>
                  </w:r>
                </w:p>
              </w:txbxContent>
            </v:textbox>
          </v:roundrect>
        </w:pict>
      </w:r>
    </w:p>
    <w:p w:rsidR="005D6727" w:rsidRPr="00D60573" w:rsidRDefault="005D6727" w:rsidP="005D6727">
      <w:pPr>
        <w:spacing w:before="240" w:after="120"/>
        <w:rPr>
          <w:rFonts w:ascii="Verdana" w:hAnsi="Verdana"/>
          <w:sz w:val="20"/>
          <w:szCs w:val="20"/>
        </w:rPr>
      </w:pPr>
    </w:p>
    <w:p w:rsidR="00DC1DBA" w:rsidRPr="00D60573" w:rsidRDefault="00DC1DBA" w:rsidP="00DC1DBA">
      <w:pPr>
        <w:rPr>
          <w:rFonts w:ascii="Verdana" w:hAnsi="Verdana"/>
          <w:color w:val="000000"/>
          <w:sz w:val="20"/>
          <w:szCs w:val="20"/>
        </w:rPr>
      </w:pPr>
      <w:r w:rsidRPr="00D60573">
        <w:rPr>
          <w:rFonts w:ascii="Verdana" w:hAnsi="Verdana"/>
          <w:color w:val="000000"/>
          <w:sz w:val="20"/>
          <w:szCs w:val="20"/>
        </w:rPr>
        <w:t>In Bremen besteht eine besonders enge Zusammenarbeit zwischen NPD, Neonazis, rechtsextremistischen Skinheads und rechtsextremistischen Hooligans. Vielfach lassen sich dadurch die einzelnen Teilbereiche in Bremen kaum mehr unterscheiden und führen zu einer rechtsextremistischen Mischszene.</w:t>
      </w:r>
    </w:p>
    <w:p w:rsidR="00DC1DBA" w:rsidRPr="00D60573" w:rsidRDefault="00DC1DBA" w:rsidP="00DC1DBA">
      <w:pPr>
        <w:rPr>
          <w:rFonts w:ascii="Verdana" w:hAnsi="Verdana" w:cs="Helvetica"/>
          <w:sz w:val="20"/>
          <w:szCs w:val="20"/>
        </w:rPr>
      </w:pPr>
      <w:r w:rsidRPr="00D60573">
        <w:rPr>
          <w:rFonts w:ascii="Verdana" w:hAnsi="Verdana" w:cs="Helvetica"/>
          <w:sz w:val="20"/>
          <w:szCs w:val="20"/>
        </w:rPr>
        <w:t>Eine bekannte Organisation in Bremen sind die ‚</w:t>
      </w:r>
      <w:r w:rsidRPr="00D60573">
        <w:rPr>
          <w:rFonts w:ascii="Verdana" w:hAnsi="Verdana"/>
          <w:color w:val="000000"/>
          <w:sz w:val="20"/>
          <w:szCs w:val="20"/>
        </w:rPr>
        <w:t>Freien Nationalisten Bremen‘.</w:t>
      </w:r>
    </w:p>
    <w:p w:rsidR="00DC1DBA" w:rsidRPr="00D60573" w:rsidRDefault="00DC1DBA" w:rsidP="00DC1DBA">
      <w:pPr>
        <w:rPr>
          <w:rFonts w:ascii="Verdana" w:hAnsi="Verdana" w:cs="Arial Narrow"/>
          <w:color w:val="000000"/>
          <w:sz w:val="20"/>
          <w:szCs w:val="20"/>
        </w:rPr>
      </w:pPr>
      <w:r w:rsidRPr="00D60573">
        <w:rPr>
          <w:rFonts w:ascii="Verdana" w:hAnsi="Verdana"/>
          <w:sz w:val="20"/>
          <w:szCs w:val="20"/>
        </w:rPr>
        <w:t>Das rechte Personenpotential wird für Bremen 2010 mit insgesamt 150 Personen angegeben.</w:t>
      </w:r>
    </w:p>
    <w:p w:rsidR="00CD4FC8" w:rsidRPr="00D60573" w:rsidRDefault="00CD4FC8" w:rsidP="005D6727">
      <w:pPr>
        <w:spacing w:before="240" w:after="120"/>
        <w:rPr>
          <w:rFonts w:ascii="Verdana" w:hAnsi="Verdana"/>
          <w:sz w:val="20"/>
          <w:szCs w:val="20"/>
        </w:rPr>
      </w:pPr>
    </w:p>
    <w:p w:rsidR="00CD4FC8" w:rsidRPr="00D60573" w:rsidRDefault="00CD4FC8" w:rsidP="005D6727">
      <w:pPr>
        <w:spacing w:before="240" w:after="120"/>
        <w:rPr>
          <w:rFonts w:ascii="Verdana" w:hAnsi="Verdana"/>
          <w:sz w:val="20"/>
          <w:szCs w:val="20"/>
        </w:rPr>
      </w:pPr>
    </w:p>
    <w:p w:rsidR="00CD4FC8" w:rsidRPr="00D60573" w:rsidRDefault="00CD4FC8" w:rsidP="005D6727">
      <w:pPr>
        <w:spacing w:before="240" w:after="120"/>
        <w:rPr>
          <w:rFonts w:ascii="Verdana" w:hAnsi="Verdana"/>
          <w:sz w:val="20"/>
          <w:szCs w:val="20"/>
        </w:rPr>
      </w:pPr>
    </w:p>
    <w:p w:rsidR="00CD4FC8" w:rsidRPr="00D60573" w:rsidRDefault="00CD4FC8" w:rsidP="005D6727">
      <w:pPr>
        <w:spacing w:before="240" w:after="120"/>
        <w:rPr>
          <w:rFonts w:ascii="Verdana" w:hAnsi="Verdana"/>
          <w:sz w:val="20"/>
          <w:szCs w:val="20"/>
        </w:rPr>
      </w:pPr>
    </w:p>
    <w:p w:rsidR="00CD4FC8" w:rsidRPr="00D60573" w:rsidRDefault="00CD4FC8" w:rsidP="005D6727">
      <w:pPr>
        <w:spacing w:before="240" w:after="120"/>
        <w:rPr>
          <w:rFonts w:ascii="Verdana" w:hAnsi="Verdana"/>
          <w:sz w:val="20"/>
          <w:szCs w:val="20"/>
        </w:rPr>
      </w:pPr>
    </w:p>
    <w:p w:rsidR="005D6727" w:rsidRPr="00D60573" w:rsidRDefault="0079081B" w:rsidP="005D6727">
      <w:pPr>
        <w:spacing w:before="240" w:after="120"/>
        <w:rPr>
          <w:rFonts w:ascii="Verdana" w:hAnsi="Verdana"/>
          <w:sz w:val="20"/>
          <w:szCs w:val="20"/>
        </w:rPr>
      </w:pPr>
      <w:r>
        <w:rPr>
          <w:rFonts w:ascii="Verdana" w:hAnsi="Verdana"/>
          <w:noProof/>
          <w:sz w:val="20"/>
          <w:szCs w:val="20"/>
          <w:lang w:eastAsia="de-DE"/>
        </w:rPr>
        <w:lastRenderedPageBreak/>
        <w:pict>
          <v:roundrect id="_x0000_s1034" style="position:absolute;margin-left:-1.7pt;margin-top:7pt;width:213pt;height:28.35pt;z-index:251683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" fillcolor="#c00000" stroked="f" strokeweight="2pt">
            <v:path arrowok="t"/>
            <v:textbox style="mso-next-textbox:#_x0000_s1034">
              <w:txbxContent>
                <w:p w:rsidR="00AB390D" w:rsidRPr="00B8312D" w:rsidRDefault="00AB390D" w:rsidP="00AB390D">
                  <w:pPr>
                    <w:spacing w:before="0"/>
                    <w:rPr>
                      <w:rFonts w:ascii="Verdana" w:hAnsi="Verdana"/>
                      <w:color w:val="FFFFFF" w:themeColor="background1"/>
                      <w:sz w:val="26"/>
                      <w:szCs w:val="26"/>
                    </w:rPr>
                  </w:pPr>
                  <w:r>
                    <w:rPr>
                      <w:rFonts w:ascii="Verdana" w:hAnsi="Verdana"/>
                      <w:color w:val="FFFFFF" w:themeColor="background1"/>
                      <w:sz w:val="26"/>
                      <w:szCs w:val="26"/>
                    </w:rPr>
                    <w:t>Rechte Netzwerke - Hamburg</w:t>
                  </w:r>
                </w:p>
              </w:txbxContent>
            </v:textbox>
          </v:roundrect>
        </w:pict>
      </w:r>
    </w:p>
    <w:p w:rsidR="005D6727" w:rsidRPr="00D60573" w:rsidRDefault="005D6727" w:rsidP="005D6727">
      <w:pPr>
        <w:spacing w:before="240" w:after="120"/>
        <w:rPr>
          <w:rFonts w:ascii="Verdana" w:hAnsi="Verdana"/>
          <w:sz w:val="20"/>
          <w:szCs w:val="20"/>
        </w:rPr>
      </w:pPr>
    </w:p>
    <w:p w:rsidR="00AB390D" w:rsidRPr="00D60573" w:rsidRDefault="00AB390D" w:rsidP="00AB390D">
      <w:pPr>
        <w:rPr>
          <w:rFonts w:ascii="Verdana" w:hAnsi="Verdana" w:cs="Helvetica"/>
          <w:color w:val="141215"/>
          <w:sz w:val="20"/>
          <w:szCs w:val="20"/>
        </w:rPr>
      </w:pPr>
      <w:r w:rsidRPr="00D60573">
        <w:rPr>
          <w:rFonts w:ascii="Verdana" w:hAnsi="Verdana" w:cs="Helvetica"/>
          <w:color w:val="141215"/>
          <w:sz w:val="20"/>
          <w:szCs w:val="20"/>
        </w:rPr>
        <w:t>Laut Verfassungsschutzbericht Hamburg waren 2011 zwei Organisationen aktiv. Die Gruppe ‚Hamburger Nationalkollektiv &amp; Weiße Wölfe Terrorcrew‘ (HNK &amp; WWT) beteiligte sich neben demonstrativen Aktionen in Hamburg auch an etlichen überregionalen neonazistischen Demonstrationen. Weiterhin nutzte sie intensiv das Internet zur medialen Selbstdarstellung. Die Gruppe kennzeichnet sich durch ein deutlich aggressiveres Auftreten und stärkere Gewaltbereitschaft als der eng mit der Hamburger NPD zusammenarbeitende ‚Kameradenkreis Neonazis in Hamburg‘. Aktiv war der ‚Kameradenkreis‘ zum Beispiel bei der Organisation des Großaufmarsches ‚Tag der deutschen Zukunft‘ am 02.06.2012 (600 – 700 Teilnehmende) und bei der Wahlkampfunterstützung der NPD zur Bürgerschaftswahl 2011.</w:t>
      </w:r>
    </w:p>
    <w:p w:rsidR="00DC1DBA" w:rsidRPr="00D60573" w:rsidRDefault="00AB390D" w:rsidP="00CD4FC8">
      <w:pPr>
        <w:spacing w:before="240" w:after="120"/>
        <w:rPr>
          <w:rFonts w:ascii="Verdana" w:hAnsi="Verdana"/>
          <w:sz w:val="20"/>
          <w:szCs w:val="20"/>
        </w:rPr>
      </w:pPr>
      <w:r w:rsidRPr="00D60573">
        <w:rPr>
          <w:rFonts w:ascii="Verdana" w:hAnsi="Verdana"/>
          <w:sz w:val="20"/>
          <w:szCs w:val="20"/>
        </w:rPr>
        <w:t>Das rechte Personenpotential wird für Hamburg 2011 mit insgesamt 450 Personen angegeben.</w:t>
      </w:r>
    </w:p>
    <w:p w:rsidR="00C41D04" w:rsidRPr="00D60573" w:rsidRDefault="00C41D04" w:rsidP="00CD4FC8">
      <w:pPr>
        <w:spacing w:before="240" w:after="120"/>
        <w:rPr>
          <w:rFonts w:ascii="Verdana" w:hAnsi="Verdana"/>
          <w:sz w:val="20"/>
          <w:szCs w:val="20"/>
        </w:rPr>
      </w:pPr>
    </w:p>
    <w:p w:rsidR="00CD4FC8" w:rsidRPr="00D60573" w:rsidRDefault="0079081B" w:rsidP="00CD4FC8">
      <w:pPr>
        <w:spacing w:before="240" w:after="120"/>
        <w:rPr>
          <w:rFonts w:ascii="Verdana" w:hAnsi="Verdana"/>
          <w:sz w:val="20"/>
          <w:szCs w:val="20"/>
        </w:rPr>
      </w:pPr>
      <w:r>
        <w:rPr>
          <w:rFonts w:ascii="Verdana" w:hAnsi="Verdana"/>
          <w:noProof/>
          <w:sz w:val="20"/>
          <w:szCs w:val="20"/>
          <w:lang w:eastAsia="de-DE"/>
        </w:rPr>
        <w:pict>
          <v:roundrect id="_x0000_s1035" style="position:absolute;margin-left:-1.7pt;margin-top:15.35pt;width:207pt;height:28.35pt;z-index:2516848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" fillcolor="#c00000" stroked="f" strokeweight="2pt">
            <v:path arrowok="t"/>
            <v:textbox style="mso-next-textbox:#_x0000_s1035">
              <w:txbxContent>
                <w:p w:rsidR="00C41D04" w:rsidRPr="00B8312D" w:rsidRDefault="00C41D04" w:rsidP="00C41D04">
                  <w:pPr>
                    <w:spacing w:before="0"/>
                    <w:rPr>
                      <w:rFonts w:ascii="Verdana" w:hAnsi="Verdana"/>
                      <w:color w:val="FFFFFF" w:themeColor="background1"/>
                      <w:sz w:val="26"/>
                      <w:szCs w:val="26"/>
                    </w:rPr>
                  </w:pPr>
                  <w:r>
                    <w:rPr>
                      <w:rFonts w:ascii="Verdana" w:hAnsi="Verdana"/>
                      <w:color w:val="FFFFFF" w:themeColor="background1"/>
                      <w:sz w:val="26"/>
                      <w:szCs w:val="26"/>
                    </w:rPr>
                    <w:t>Rechte Netzwerke - Hessen</w:t>
                  </w:r>
                </w:p>
              </w:txbxContent>
            </v:textbox>
          </v:roundrect>
        </w:pict>
      </w:r>
    </w:p>
    <w:p w:rsidR="00CD4FC8" w:rsidRPr="00D60573" w:rsidRDefault="00CD4FC8" w:rsidP="00CD4FC8">
      <w:pPr>
        <w:spacing w:before="240" w:after="120"/>
        <w:rPr>
          <w:rFonts w:ascii="Verdana" w:hAnsi="Verdana"/>
          <w:sz w:val="20"/>
          <w:szCs w:val="20"/>
        </w:rPr>
      </w:pPr>
    </w:p>
    <w:p w:rsidR="00C41D04" w:rsidRPr="00D60573" w:rsidRDefault="00C41D04" w:rsidP="00C41D04">
      <w:pPr>
        <w:rPr>
          <w:rFonts w:ascii="Verdana" w:hAnsi="Verdana" w:cs="Helvetica"/>
          <w:color w:val="1A1818"/>
          <w:sz w:val="20"/>
          <w:szCs w:val="20"/>
        </w:rPr>
      </w:pPr>
      <w:r w:rsidRPr="00D60573">
        <w:rPr>
          <w:rFonts w:ascii="Verdana" w:hAnsi="Verdana" w:cs="Helvetica"/>
          <w:color w:val="1A1818"/>
          <w:sz w:val="20"/>
          <w:szCs w:val="20"/>
        </w:rPr>
        <w:t>Laut Verfassungsschutzbericht 2010 weist die hessische Neonaziszene keine stabilen Strukturen auf. Die Gruppen sind wenig organisiert und fluktuieren stark. Das bedeutet auch, dass sich regelmäßig neue Zusammenschlüsse bilden. Die Aktivitäten dieser losen Gruppen konzentrieren sich auf propagandistische und gewalttätige Einzelaktionen, Anbringen von Aufklebern, Verteilen von Flugblättern, Angriffe auf politische Gegner, Internetauftritte und teilweise Unterstützung von NPD Kreisverbänden. Die hessische rechts-extreme Szene besucht vor allem überregionale Veranstaltungen.</w:t>
      </w:r>
    </w:p>
    <w:p w:rsidR="00C41D04" w:rsidRPr="00D60573" w:rsidRDefault="00C41D04" w:rsidP="00C41D04">
      <w:pPr>
        <w:rPr>
          <w:rFonts w:ascii="Verdana" w:hAnsi="Verdana" w:cs="Helvetica"/>
          <w:sz w:val="20"/>
          <w:szCs w:val="20"/>
        </w:rPr>
      </w:pPr>
      <w:r w:rsidRPr="00D60573">
        <w:rPr>
          <w:rFonts w:ascii="Verdana" w:hAnsi="Verdana" w:cs="Helvetica"/>
          <w:sz w:val="20"/>
          <w:szCs w:val="20"/>
        </w:rPr>
        <w:t>Bekannte Organisationen in Hessen sind:</w:t>
      </w:r>
    </w:p>
    <w:p w:rsidR="00C41D04" w:rsidRPr="00D60573" w:rsidRDefault="00C41D04" w:rsidP="00C41D04">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A1818"/>
          <w:sz w:val="20"/>
          <w:szCs w:val="20"/>
        </w:rPr>
      </w:pPr>
      <w:r w:rsidRPr="00D60573">
        <w:rPr>
          <w:rFonts w:ascii="Verdana" w:hAnsi="Verdana" w:cs="Helvetica"/>
          <w:color w:val="1A1818"/>
          <w:sz w:val="20"/>
          <w:szCs w:val="20"/>
        </w:rPr>
        <w:t>Freien Kräfte Schwalm-Eder (FKSE)</w:t>
      </w:r>
    </w:p>
    <w:p w:rsidR="00C41D04" w:rsidRPr="00D60573" w:rsidRDefault="00C41D04" w:rsidP="00C41D04">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A1818"/>
          <w:sz w:val="20"/>
          <w:szCs w:val="20"/>
        </w:rPr>
      </w:pPr>
      <w:r w:rsidRPr="00D60573">
        <w:rPr>
          <w:rFonts w:ascii="Verdana" w:hAnsi="Verdana" w:cs="Helvetica"/>
          <w:color w:val="1A1818"/>
          <w:sz w:val="20"/>
          <w:szCs w:val="20"/>
        </w:rPr>
        <w:t>Freier Widerstand Main-Kinzig</w:t>
      </w:r>
    </w:p>
    <w:p w:rsidR="00C41D04" w:rsidRPr="00D60573" w:rsidRDefault="00C41D04" w:rsidP="00C41D04">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A1818"/>
          <w:sz w:val="20"/>
          <w:szCs w:val="20"/>
        </w:rPr>
      </w:pPr>
      <w:r w:rsidRPr="00D60573">
        <w:rPr>
          <w:rFonts w:ascii="Verdana" w:hAnsi="Verdana" w:cs="Helvetica"/>
          <w:color w:val="1A1818"/>
          <w:sz w:val="20"/>
          <w:szCs w:val="20"/>
        </w:rPr>
        <w:t>Nationale Sozialisten Ried (Südhessen)</w:t>
      </w:r>
    </w:p>
    <w:p w:rsidR="00C41D04" w:rsidRPr="00D60573" w:rsidRDefault="00C41D04" w:rsidP="00C41D04">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A1818"/>
          <w:sz w:val="20"/>
          <w:szCs w:val="20"/>
        </w:rPr>
      </w:pPr>
      <w:r w:rsidRPr="00D60573">
        <w:rPr>
          <w:rFonts w:ascii="Verdana" w:hAnsi="Verdana" w:cs="Helvetica"/>
          <w:color w:val="1A1818"/>
          <w:sz w:val="20"/>
          <w:szCs w:val="20"/>
        </w:rPr>
        <w:t>Freier Widerstand Kassel</w:t>
      </w:r>
    </w:p>
    <w:p w:rsidR="00C41D04" w:rsidRPr="00D60573" w:rsidRDefault="00C41D04" w:rsidP="00C41D04">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A1818"/>
          <w:sz w:val="20"/>
          <w:szCs w:val="20"/>
        </w:rPr>
      </w:pPr>
      <w:r w:rsidRPr="00D60573">
        <w:rPr>
          <w:rFonts w:ascii="Verdana" w:hAnsi="Verdana" w:cs="Helvetica"/>
          <w:color w:val="1A1818"/>
          <w:sz w:val="20"/>
          <w:szCs w:val="20"/>
        </w:rPr>
        <w:t>Nationale Sozialisten Rhein-Main</w:t>
      </w:r>
    </w:p>
    <w:p w:rsidR="00C41D04" w:rsidRPr="00D60573" w:rsidRDefault="00C41D04" w:rsidP="00C41D04">
      <w:pPr>
        <w:rPr>
          <w:rFonts w:ascii="Verdana" w:hAnsi="Verdana" w:cs="Helvetica"/>
          <w:color w:val="1A1818"/>
          <w:sz w:val="20"/>
          <w:szCs w:val="20"/>
        </w:rPr>
      </w:pPr>
      <w:r w:rsidRPr="00D60573">
        <w:rPr>
          <w:rFonts w:ascii="Verdana" w:hAnsi="Verdana"/>
          <w:sz w:val="20"/>
          <w:szCs w:val="20"/>
        </w:rPr>
        <w:t xml:space="preserve">Überregional organisiert sind sie im </w:t>
      </w:r>
      <w:r w:rsidRPr="00D60573">
        <w:rPr>
          <w:rFonts w:ascii="Verdana" w:hAnsi="Verdana" w:cs="Helvetica"/>
          <w:color w:val="1A1818"/>
          <w:sz w:val="20"/>
          <w:szCs w:val="20"/>
        </w:rPr>
        <w:t>Dreiländereck Baden-Württemberg/Rheinland-Pfalz/Hessen durch das Aktionsbüro Rhein-Neckar.</w:t>
      </w:r>
    </w:p>
    <w:p w:rsidR="00C41D04" w:rsidRPr="00D60573" w:rsidRDefault="00C41D04" w:rsidP="00C41D04">
      <w:pPr>
        <w:rPr>
          <w:rFonts w:ascii="Verdana" w:hAnsi="Verdana" w:cs="Arial Narrow"/>
          <w:color w:val="000000"/>
          <w:sz w:val="20"/>
          <w:szCs w:val="20"/>
        </w:rPr>
      </w:pPr>
      <w:r w:rsidRPr="00D60573">
        <w:rPr>
          <w:rFonts w:ascii="Verdana" w:hAnsi="Verdana"/>
          <w:sz w:val="20"/>
          <w:szCs w:val="20"/>
        </w:rPr>
        <w:t>Das rechte Personenpotential wird für Hessen 2010 mit insgesamt 1.450 Personen angegeben.</w:t>
      </w:r>
    </w:p>
    <w:p w:rsidR="00CD4FC8" w:rsidRPr="00D60573" w:rsidRDefault="00CD4FC8" w:rsidP="00CD4FC8">
      <w:pPr>
        <w:spacing w:before="240" w:after="120"/>
        <w:rPr>
          <w:rFonts w:ascii="Verdana" w:hAnsi="Verdana"/>
          <w:sz w:val="20"/>
          <w:szCs w:val="20"/>
        </w:rPr>
      </w:pPr>
    </w:p>
    <w:p w:rsidR="00356A89" w:rsidRPr="00D60573" w:rsidRDefault="00356A89" w:rsidP="00CD4FC8">
      <w:pPr>
        <w:spacing w:before="240" w:after="120"/>
        <w:rPr>
          <w:rFonts w:ascii="Verdana" w:hAnsi="Verdana"/>
          <w:sz w:val="20"/>
          <w:szCs w:val="20"/>
        </w:rPr>
      </w:pPr>
    </w:p>
    <w:p w:rsidR="00356A89" w:rsidRPr="00D60573" w:rsidRDefault="00356A89" w:rsidP="00CD4FC8">
      <w:pPr>
        <w:spacing w:before="240" w:after="120"/>
        <w:rPr>
          <w:rFonts w:ascii="Verdana" w:hAnsi="Verdana"/>
          <w:sz w:val="20"/>
          <w:szCs w:val="20"/>
        </w:rPr>
      </w:pPr>
    </w:p>
    <w:p w:rsidR="00356A89" w:rsidRPr="00D60573" w:rsidRDefault="00356A89" w:rsidP="00CD4FC8">
      <w:pPr>
        <w:spacing w:before="240" w:after="120"/>
        <w:rPr>
          <w:rFonts w:ascii="Verdana" w:hAnsi="Verdana"/>
          <w:sz w:val="20"/>
          <w:szCs w:val="20"/>
        </w:rPr>
      </w:pPr>
    </w:p>
    <w:p w:rsidR="00356A89" w:rsidRPr="00D60573" w:rsidRDefault="00356A89" w:rsidP="00CD4FC8">
      <w:pPr>
        <w:spacing w:before="240" w:after="120"/>
        <w:rPr>
          <w:rFonts w:ascii="Verdana" w:hAnsi="Verdana"/>
          <w:sz w:val="20"/>
          <w:szCs w:val="20"/>
        </w:rPr>
      </w:pPr>
    </w:p>
    <w:p w:rsidR="00356A89" w:rsidRPr="00D60573" w:rsidRDefault="00356A89" w:rsidP="00CD4FC8">
      <w:pPr>
        <w:spacing w:before="240" w:after="120"/>
        <w:rPr>
          <w:rFonts w:ascii="Verdana" w:hAnsi="Verdana"/>
          <w:sz w:val="20"/>
          <w:szCs w:val="20"/>
        </w:rPr>
      </w:pPr>
    </w:p>
    <w:p w:rsidR="00356A89" w:rsidRPr="00D60573" w:rsidRDefault="0079081B" w:rsidP="00CD4FC8">
      <w:pPr>
        <w:spacing w:before="240" w:after="120"/>
        <w:rPr>
          <w:rFonts w:ascii="Verdana" w:hAnsi="Verdana"/>
          <w:sz w:val="20"/>
          <w:szCs w:val="20"/>
        </w:rPr>
      </w:pPr>
      <w:r>
        <w:rPr>
          <w:rFonts w:ascii="Verdana" w:hAnsi="Verdana"/>
          <w:noProof/>
          <w:sz w:val="20"/>
          <w:szCs w:val="20"/>
          <w:lang w:eastAsia="de-DE"/>
        </w:rPr>
        <w:lastRenderedPageBreak/>
        <w:pict>
          <v:roundrect id="_x0000_s1036" style="position:absolute;margin-left:-1.7pt;margin-top:10pt;width:328.5pt;height:28.35pt;z-index:251685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" fillcolor="#c00000" stroked="f" strokeweight="2pt">
            <v:path arrowok="t"/>
            <v:textbox style="mso-next-textbox:#_x0000_s1036">
              <w:txbxContent>
                <w:p w:rsidR="00356A89" w:rsidRPr="00B8312D" w:rsidRDefault="00356A89" w:rsidP="000A5E05">
                  <w:pPr>
                    <w:spacing w:before="0"/>
                    <w:rPr>
                      <w:rFonts w:ascii="Verdana" w:hAnsi="Verdana"/>
                      <w:color w:val="FFFFFF" w:themeColor="background1"/>
                      <w:sz w:val="26"/>
                      <w:szCs w:val="26"/>
                    </w:rPr>
                  </w:pPr>
                  <w:r>
                    <w:rPr>
                      <w:rFonts w:ascii="Verdana" w:hAnsi="Verdana"/>
                      <w:color w:val="FFFFFF" w:themeColor="background1"/>
                      <w:sz w:val="26"/>
                      <w:szCs w:val="26"/>
                    </w:rPr>
                    <w:t xml:space="preserve">Rechte Netzwerke </w:t>
                  </w:r>
                  <w:r w:rsidR="000A5E05">
                    <w:rPr>
                      <w:rFonts w:ascii="Verdana" w:hAnsi="Verdana"/>
                      <w:color w:val="FFFFFF" w:themeColor="background1"/>
                      <w:sz w:val="26"/>
                      <w:szCs w:val="26"/>
                    </w:rPr>
                    <w:t>–</w:t>
                  </w:r>
                  <w:r>
                    <w:rPr>
                      <w:rFonts w:ascii="Verdana" w:hAnsi="Verdana"/>
                      <w:color w:val="FFFFFF" w:themeColor="background1"/>
                      <w:sz w:val="26"/>
                      <w:szCs w:val="26"/>
                    </w:rPr>
                    <w:t xml:space="preserve"> </w:t>
                  </w:r>
                  <w:r w:rsidR="000A5E05">
                    <w:rPr>
                      <w:rFonts w:ascii="Verdana" w:hAnsi="Verdana"/>
                      <w:color w:val="FFFFFF" w:themeColor="background1"/>
                      <w:sz w:val="26"/>
                      <w:szCs w:val="26"/>
                    </w:rPr>
                    <w:t>Mecklenburg-Vorpommern</w:t>
                  </w:r>
                </w:p>
              </w:txbxContent>
            </v:textbox>
          </v:roundrect>
        </w:pict>
      </w:r>
    </w:p>
    <w:p w:rsidR="00356A89" w:rsidRPr="00D60573" w:rsidRDefault="00356A89" w:rsidP="00CD4FC8">
      <w:pPr>
        <w:spacing w:before="240" w:after="120"/>
        <w:rPr>
          <w:rFonts w:ascii="Verdana" w:hAnsi="Verdana"/>
          <w:sz w:val="20"/>
          <w:szCs w:val="20"/>
        </w:rPr>
      </w:pPr>
    </w:p>
    <w:p w:rsidR="00356A89" w:rsidRPr="00D60573" w:rsidRDefault="00356A89" w:rsidP="00356A89">
      <w:pPr>
        <w:rPr>
          <w:rFonts w:ascii="Verdana" w:hAnsi="Verdana" w:cs="Helvetica"/>
          <w:sz w:val="20"/>
          <w:szCs w:val="20"/>
        </w:rPr>
      </w:pPr>
      <w:r w:rsidRPr="00D60573">
        <w:rPr>
          <w:rFonts w:ascii="Verdana" w:hAnsi="Verdana" w:cs="Helvetica"/>
          <w:sz w:val="20"/>
          <w:szCs w:val="20"/>
        </w:rPr>
        <w:t>Der Verfassungsschutzbericht Mecklenburg-Vorpommerns für das Jahr 2010 beschreibt die rechte Szene als „motiviert und aktionsfähig“. Bemerkenswert ist nicht nur das hohe Aggressionspotential sondern auch die dauerhaft enge Zusammenarbeit mit der NPD. Menschen, die sich im Kampf ‚gegen rechts‘ engagieren, werden strategisch verunsichert und bedroht. Die NPD schaffte es auch in der Landtagswahl 2011 erneut in den Schweriner Landtag einzuziehen. 2010 fanden 24 rechte Musikkonzerte und Liederabende statt.</w:t>
      </w:r>
    </w:p>
    <w:p w:rsidR="00356A89" w:rsidRPr="00D60573" w:rsidRDefault="00356A89" w:rsidP="00356A89">
      <w:pPr>
        <w:rPr>
          <w:rFonts w:ascii="Verdana" w:hAnsi="Verdana" w:cs="Helvetica"/>
          <w:sz w:val="20"/>
          <w:szCs w:val="20"/>
        </w:rPr>
      </w:pPr>
      <w:r w:rsidRPr="00D60573">
        <w:rPr>
          <w:rFonts w:ascii="Verdana" w:hAnsi="Verdana" w:cs="Helvetica"/>
          <w:sz w:val="20"/>
          <w:szCs w:val="20"/>
        </w:rPr>
        <w:t>Auffallend sind in Mecklenburg-Vorpommern auch die starke rechte Internetaktivität und das Herausgeben von Faltblättern und Broschüren, so zum Beispiel durch die Initiative zur Volksaufklärung e.V.</w:t>
      </w:r>
    </w:p>
    <w:p w:rsidR="00356A89" w:rsidRPr="00D60573" w:rsidRDefault="00356A89" w:rsidP="00356A89">
      <w:pPr>
        <w:rPr>
          <w:rFonts w:ascii="Verdana" w:hAnsi="Verdana" w:cs="Helvetica"/>
          <w:sz w:val="20"/>
          <w:szCs w:val="20"/>
        </w:rPr>
      </w:pPr>
      <w:r w:rsidRPr="00D60573">
        <w:rPr>
          <w:rFonts w:ascii="Verdana" w:hAnsi="Verdana" w:cs="Helvetica"/>
          <w:sz w:val="20"/>
          <w:szCs w:val="20"/>
        </w:rPr>
        <w:t>Bekannte Organisationen in Mecklenburg-Vorpommern sind:</w:t>
      </w:r>
    </w:p>
    <w:p w:rsidR="00356A89" w:rsidRPr="00D60573" w:rsidRDefault="00356A89" w:rsidP="00356A89">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A1818"/>
          <w:sz w:val="20"/>
          <w:szCs w:val="20"/>
        </w:rPr>
      </w:pPr>
      <w:r w:rsidRPr="00D60573">
        <w:rPr>
          <w:rFonts w:ascii="Verdana" w:hAnsi="Verdana" w:cs="Helvetica"/>
          <w:color w:val="1A1818"/>
          <w:sz w:val="20"/>
          <w:szCs w:val="20"/>
        </w:rPr>
        <w:t>Nationale Sozialisten Rostock</w:t>
      </w:r>
    </w:p>
    <w:p w:rsidR="00356A89" w:rsidRPr="00D60573" w:rsidRDefault="00356A89" w:rsidP="00356A89">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A1818"/>
          <w:sz w:val="20"/>
          <w:szCs w:val="20"/>
        </w:rPr>
      </w:pPr>
      <w:r w:rsidRPr="00D60573">
        <w:rPr>
          <w:rFonts w:ascii="Verdana" w:hAnsi="Verdana" w:cs="Helvetica"/>
          <w:color w:val="1A1818"/>
          <w:sz w:val="20"/>
          <w:szCs w:val="20"/>
        </w:rPr>
        <w:t>Nationale Sozialisten Pommern (Landkreis Uecker-Randow, Ostvorpommern)</w:t>
      </w:r>
    </w:p>
    <w:p w:rsidR="00356A89" w:rsidRPr="00D60573" w:rsidRDefault="00356A89" w:rsidP="00356A89">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A1818"/>
          <w:sz w:val="20"/>
          <w:szCs w:val="20"/>
        </w:rPr>
      </w:pPr>
      <w:r w:rsidRPr="00D60573">
        <w:rPr>
          <w:rFonts w:ascii="Verdana" w:hAnsi="Verdana" w:cs="Helvetica"/>
          <w:color w:val="000000"/>
          <w:sz w:val="20"/>
          <w:szCs w:val="20"/>
        </w:rPr>
        <w:t>Nationale Offensive Teterow</w:t>
      </w:r>
    </w:p>
    <w:p w:rsidR="00356A89" w:rsidRPr="00D60573" w:rsidRDefault="00356A89" w:rsidP="00356A89">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A1818"/>
          <w:sz w:val="20"/>
          <w:szCs w:val="20"/>
        </w:rPr>
      </w:pPr>
      <w:r w:rsidRPr="00D60573">
        <w:rPr>
          <w:rFonts w:ascii="Verdana" w:hAnsi="Verdana" w:cs="Helvetica"/>
          <w:color w:val="000000"/>
          <w:sz w:val="20"/>
          <w:szCs w:val="20"/>
        </w:rPr>
        <w:t xml:space="preserve">Nationale Offensive </w:t>
      </w:r>
      <w:proofErr w:type="spellStart"/>
      <w:r w:rsidRPr="00D60573">
        <w:rPr>
          <w:rFonts w:ascii="Verdana" w:hAnsi="Verdana" w:cs="Helvetica"/>
          <w:color w:val="000000"/>
          <w:sz w:val="20"/>
          <w:szCs w:val="20"/>
        </w:rPr>
        <w:t>Gnoien</w:t>
      </w:r>
      <w:proofErr w:type="spellEnd"/>
    </w:p>
    <w:p w:rsidR="00356A89" w:rsidRPr="00D60573" w:rsidRDefault="00356A89" w:rsidP="00356A89">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A1818"/>
          <w:sz w:val="20"/>
          <w:szCs w:val="20"/>
        </w:rPr>
      </w:pPr>
      <w:r w:rsidRPr="00D60573">
        <w:rPr>
          <w:rFonts w:ascii="Verdana" w:hAnsi="Verdana" w:cs="Helvetica"/>
          <w:color w:val="000000"/>
          <w:sz w:val="20"/>
          <w:szCs w:val="20"/>
        </w:rPr>
        <w:t>Nationale Sozialisten Greifswald</w:t>
      </w:r>
    </w:p>
    <w:p w:rsidR="00356A89" w:rsidRPr="00D60573" w:rsidRDefault="00356A89" w:rsidP="00356A89">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A1818"/>
          <w:sz w:val="20"/>
          <w:szCs w:val="20"/>
        </w:rPr>
      </w:pPr>
      <w:r w:rsidRPr="00D60573">
        <w:rPr>
          <w:rFonts w:ascii="Verdana" w:hAnsi="Verdana" w:cs="Helvetica"/>
          <w:color w:val="000000"/>
          <w:sz w:val="20"/>
          <w:szCs w:val="20"/>
        </w:rPr>
        <w:t>Verein ‚Initiative zur Volksaufklärung e.V.‘ (</w:t>
      </w:r>
      <w:proofErr w:type="spellStart"/>
      <w:r w:rsidRPr="00D60573">
        <w:rPr>
          <w:rFonts w:ascii="Verdana" w:hAnsi="Verdana" w:cs="Helvetica"/>
          <w:color w:val="000000"/>
          <w:sz w:val="20"/>
          <w:szCs w:val="20"/>
        </w:rPr>
        <w:t>Bansin</w:t>
      </w:r>
      <w:proofErr w:type="spellEnd"/>
      <w:r w:rsidRPr="00D60573">
        <w:rPr>
          <w:rFonts w:ascii="Verdana" w:hAnsi="Verdana" w:cs="Helvetica"/>
          <w:color w:val="000000"/>
          <w:sz w:val="20"/>
          <w:szCs w:val="20"/>
        </w:rPr>
        <w:t>)</w:t>
      </w:r>
    </w:p>
    <w:p w:rsidR="00356A89" w:rsidRPr="00D60573" w:rsidRDefault="00356A89" w:rsidP="00356A89">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A1818"/>
          <w:sz w:val="20"/>
          <w:szCs w:val="20"/>
        </w:rPr>
      </w:pPr>
      <w:r w:rsidRPr="00D60573">
        <w:rPr>
          <w:rFonts w:ascii="Verdana" w:hAnsi="Verdana" w:cs="Helvetica"/>
          <w:color w:val="000000"/>
          <w:sz w:val="20"/>
          <w:szCs w:val="20"/>
        </w:rPr>
        <w:t>Verein Sport und Kultur Wiese  e.V.</w:t>
      </w:r>
    </w:p>
    <w:p w:rsidR="00356A89" w:rsidRPr="00D60573" w:rsidRDefault="00356A89" w:rsidP="00356A89">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A1818"/>
          <w:sz w:val="20"/>
          <w:szCs w:val="20"/>
        </w:rPr>
      </w:pPr>
      <w:r w:rsidRPr="00D60573">
        <w:rPr>
          <w:rFonts w:ascii="Verdana" w:hAnsi="Verdana" w:cs="Helvetica"/>
          <w:color w:val="000000"/>
          <w:sz w:val="20"/>
          <w:szCs w:val="20"/>
        </w:rPr>
        <w:t>Kameradschaft Neubrandenburg</w:t>
      </w:r>
    </w:p>
    <w:p w:rsidR="00356A89" w:rsidRPr="00D60573" w:rsidRDefault="00356A89" w:rsidP="00356A89">
      <w:pPr>
        <w:rPr>
          <w:rFonts w:ascii="Verdana" w:hAnsi="Verdana" w:cs="Arial Narrow"/>
          <w:color w:val="000000"/>
          <w:sz w:val="20"/>
          <w:szCs w:val="20"/>
        </w:rPr>
      </w:pPr>
      <w:r w:rsidRPr="00D60573">
        <w:rPr>
          <w:rFonts w:ascii="Verdana" w:hAnsi="Verdana"/>
          <w:sz w:val="20"/>
          <w:szCs w:val="20"/>
        </w:rPr>
        <w:t>Das rechte Personenpotential wird für Mecklenburg-Vorpommern 2010 mit insgesamt 1.360 Personen angegeben.</w:t>
      </w:r>
    </w:p>
    <w:p w:rsidR="00BC513D" w:rsidRPr="00D60573" w:rsidRDefault="00BC513D" w:rsidP="00CD4FC8">
      <w:pPr>
        <w:spacing w:before="240" w:after="120"/>
        <w:rPr>
          <w:rFonts w:ascii="Verdana" w:hAnsi="Verdana"/>
          <w:sz w:val="20"/>
          <w:szCs w:val="20"/>
        </w:rPr>
      </w:pPr>
    </w:p>
    <w:p w:rsidR="00356A89" w:rsidRPr="00D60573" w:rsidRDefault="0079081B" w:rsidP="00CD4FC8">
      <w:pPr>
        <w:spacing w:before="240" w:after="120"/>
        <w:rPr>
          <w:rFonts w:ascii="Verdana" w:hAnsi="Verdana"/>
          <w:sz w:val="20"/>
          <w:szCs w:val="20"/>
        </w:rPr>
      </w:pPr>
      <w:r>
        <w:rPr>
          <w:rFonts w:ascii="Verdana" w:hAnsi="Verdana"/>
          <w:noProof/>
          <w:sz w:val="20"/>
          <w:szCs w:val="20"/>
          <w:lang w:eastAsia="de-DE"/>
        </w:rPr>
        <w:pict>
          <v:roundrect id="_x0000_s1037" style="position:absolute;margin-left:-1.7pt;margin-top:17.5pt;width:250.5pt;height:28.35pt;z-index:2516869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" fillcolor="#c00000" stroked="f" strokeweight="2pt">
            <v:path arrowok="t"/>
            <v:textbox style="mso-next-textbox:#_x0000_s1037">
              <w:txbxContent>
                <w:p w:rsidR="00BC513D" w:rsidRPr="00B8312D" w:rsidRDefault="00BC513D" w:rsidP="00740470">
                  <w:pPr>
                    <w:spacing w:before="0"/>
                    <w:rPr>
                      <w:rFonts w:ascii="Verdana" w:hAnsi="Verdana"/>
                      <w:color w:val="FFFFFF" w:themeColor="background1"/>
                      <w:sz w:val="26"/>
                      <w:szCs w:val="26"/>
                    </w:rPr>
                  </w:pPr>
                  <w:r>
                    <w:rPr>
                      <w:rFonts w:ascii="Verdana" w:hAnsi="Verdana"/>
                      <w:color w:val="FFFFFF" w:themeColor="background1"/>
                      <w:sz w:val="26"/>
                      <w:szCs w:val="26"/>
                    </w:rPr>
                    <w:t xml:space="preserve">Rechte Netzwerke – </w:t>
                  </w:r>
                  <w:r w:rsidR="00740470">
                    <w:rPr>
                      <w:rFonts w:ascii="Verdana" w:hAnsi="Verdana"/>
                      <w:color w:val="FFFFFF" w:themeColor="background1"/>
                      <w:sz w:val="26"/>
                      <w:szCs w:val="26"/>
                    </w:rPr>
                    <w:t>Niedersachsen</w:t>
                  </w:r>
                </w:p>
              </w:txbxContent>
            </v:textbox>
          </v:roundrect>
        </w:pict>
      </w:r>
    </w:p>
    <w:p w:rsidR="00356A89" w:rsidRPr="00D60573" w:rsidRDefault="00356A89" w:rsidP="00CD4FC8">
      <w:pPr>
        <w:spacing w:before="240" w:after="120"/>
        <w:rPr>
          <w:rFonts w:ascii="Verdana" w:hAnsi="Verdana"/>
          <w:sz w:val="20"/>
          <w:szCs w:val="20"/>
        </w:rPr>
      </w:pPr>
    </w:p>
    <w:p w:rsidR="00BC513D" w:rsidRPr="00D60573" w:rsidRDefault="00BC513D" w:rsidP="00BC5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 w:val="20"/>
          <w:szCs w:val="20"/>
        </w:rPr>
      </w:pPr>
      <w:r w:rsidRPr="00D60573">
        <w:rPr>
          <w:rFonts w:ascii="Verdana" w:hAnsi="Verdana" w:cs="Helvetica"/>
          <w:color w:val="000000"/>
          <w:sz w:val="20"/>
          <w:szCs w:val="20"/>
        </w:rPr>
        <w:t xml:space="preserve">Kennzeichnend für die neonazistische Szene Niedersachsens ist ihre Heterogenität. Es gibt klassische Kameradschaften, Aktionsgruppen der Autonomen Nationalisten sowie informelle Gruppierungen. </w:t>
      </w:r>
    </w:p>
    <w:p w:rsidR="00BC513D" w:rsidRPr="00D60573" w:rsidRDefault="00BC513D" w:rsidP="00BC5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rPr>
      </w:pPr>
      <w:r w:rsidRPr="00D60573">
        <w:rPr>
          <w:rFonts w:ascii="Verdana" w:hAnsi="Verdana" w:cs="Helvetica"/>
          <w:color w:val="000000"/>
          <w:sz w:val="20"/>
          <w:szCs w:val="20"/>
        </w:rPr>
        <w:t>Die Aktionsformen sind vielfältig. Die Gruppierung ‚Besseres Hannover‘ erstellte beispielsweise die Schülerzeitung ‚Bock – Das Sprachrohr der Gegenkultur‘. Insgesamt gibt es viele propagandistische Öffentlichkeitsarbeit: Schulhof CDs, Infostände, Vortragsreihen und Demonstrationen. Teilweise unterstützen die Gruppierungen in Niedersachsen die NPD beim Wahlkampf, z.B. durch die ‚</w:t>
      </w:r>
      <w:proofErr w:type="spellStart"/>
      <w:r w:rsidRPr="00D60573">
        <w:rPr>
          <w:rFonts w:ascii="Verdana" w:hAnsi="Verdana" w:cs="Helvetica"/>
          <w:color w:val="000000"/>
          <w:sz w:val="20"/>
          <w:szCs w:val="20"/>
        </w:rPr>
        <w:t>Snevern</w:t>
      </w:r>
      <w:proofErr w:type="spellEnd"/>
      <w:r w:rsidRPr="00D60573">
        <w:rPr>
          <w:rFonts w:ascii="Verdana" w:hAnsi="Verdana" w:cs="Helvetica"/>
          <w:color w:val="000000"/>
          <w:sz w:val="20"/>
          <w:szCs w:val="20"/>
        </w:rPr>
        <w:t xml:space="preserve"> Jungs‘. Auch die niedersächsische rechte Szene zeichnet sich durch gewalttätige Übergriffe auf Andersdenkende aus.</w:t>
      </w:r>
    </w:p>
    <w:p w:rsidR="00BC513D" w:rsidRPr="00D60573" w:rsidRDefault="00BC513D" w:rsidP="00BC513D">
      <w:pPr>
        <w:rPr>
          <w:rFonts w:ascii="Verdana" w:hAnsi="Verdana" w:cs="Helvetica"/>
          <w:sz w:val="20"/>
          <w:szCs w:val="20"/>
        </w:rPr>
      </w:pPr>
      <w:r w:rsidRPr="00D60573">
        <w:rPr>
          <w:rFonts w:ascii="Verdana" w:hAnsi="Verdana" w:cs="Helvetica"/>
          <w:sz w:val="20"/>
          <w:szCs w:val="20"/>
        </w:rPr>
        <w:t>Bekannte Organisationen in Niedersachsen sind:</w:t>
      </w:r>
    </w:p>
    <w:p w:rsidR="00BC513D" w:rsidRPr="00D60573" w:rsidRDefault="00BC513D" w:rsidP="00BC513D">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A1818"/>
          <w:sz w:val="20"/>
          <w:szCs w:val="20"/>
        </w:rPr>
      </w:pPr>
      <w:r w:rsidRPr="00D60573">
        <w:rPr>
          <w:rFonts w:ascii="Verdana" w:hAnsi="Verdana" w:cs="Helvetica"/>
          <w:color w:val="1A1818"/>
          <w:sz w:val="20"/>
          <w:szCs w:val="20"/>
        </w:rPr>
        <w:t>Besseres Hannover</w:t>
      </w:r>
    </w:p>
    <w:p w:rsidR="00BC513D" w:rsidRPr="00D60573" w:rsidRDefault="00BC513D" w:rsidP="00BC513D">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A1818"/>
          <w:sz w:val="20"/>
          <w:szCs w:val="20"/>
        </w:rPr>
      </w:pPr>
      <w:r w:rsidRPr="00D60573">
        <w:rPr>
          <w:rFonts w:ascii="Verdana" w:hAnsi="Verdana" w:cs="Helvetica"/>
          <w:color w:val="000000"/>
          <w:sz w:val="20"/>
          <w:szCs w:val="20"/>
        </w:rPr>
        <w:t>Freien Kräfte Celle</w:t>
      </w:r>
    </w:p>
    <w:p w:rsidR="00BC513D" w:rsidRPr="00D60573" w:rsidRDefault="00BC513D" w:rsidP="00BC513D">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A1818"/>
          <w:sz w:val="20"/>
          <w:szCs w:val="20"/>
        </w:rPr>
      </w:pPr>
      <w:proofErr w:type="spellStart"/>
      <w:r w:rsidRPr="00D60573">
        <w:rPr>
          <w:rFonts w:ascii="Verdana" w:hAnsi="Verdana" w:cs="Helvetica"/>
          <w:color w:val="000000"/>
          <w:sz w:val="20"/>
          <w:szCs w:val="20"/>
        </w:rPr>
        <w:t>Snevern</w:t>
      </w:r>
      <w:proofErr w:type="spellEnd"/>
      <w:r w:rsidRPr="00D60573">
        <w:rPr>
          <w:rFonts w:ascii="Verdana" w:hAnsi="Verdana" w:cs="Helvetica"/>
          <w:color w:val="000000"/>
          <w:sz w:val="20"/>
          <w:szCs w:val="20"/>
        </w:rPr>
        <w:t xml:space="preserve"> Jungs</w:t>
      </w:r>
    </w:p>
    <w:p w:rsidR="00BC513D" w:rsidRPr="00D60573" w:rsidRDefault="00BC513D" w:rsidP="00BC513D">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 w:val="20"/>
          <w:szCs w:val="20"/>
        </w:rPr>
      </w:pPr>
      <w:r w:rsidRPr="00D60573">
        <w:rPr>
          <w:rFonts w:ascii="Verdana" w:hAnsi="Verdana" w:cs="Helvetica"/>
          <w:color w:val="000000"/>
          <w:sz w:val="20"/>
          <w:szCs w:val="20"/>
        </w:rPr>
        <w:t>Bürgerinitiativen für Zivilcourage (Hildesheim)</w:t>
      </w:r>
    </w:p>
    <w:p w:rsidR="00BC513D" w:rsidRPr="00D60573" w:rsidRDefault="00BC513D" w:rsidP="00BC513D">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 w:val="20"/>
          <w:szCs w:val="20"/>
        </w:rPr>
      </w:pPr>
      <w:r w:rsidRPr="00D60573">
        <w:rPr>
          <w:rFonts w:ascii="Verdana" w:hAnsi="Verdana" w:cs="Helvetica"/>
          <w:color w:val="000000"/>
          <w:sz w:val="20"/>
          <w:szCs w:val="20"/>
        </w:rPr>
        <w:t xml:space="preserve">Burschenschaft </w:t>
      </w:r>
      <w:proofErr w:type="spellStart"/>
      <w:r w:rsidRPr="00D60573">
        <w:rPr>
          <w:rFonts w:ascii="Verdana" w:hAnsi="Verdana" w:cs="Helvetica"/>
          <w:color w:val="000000"/>
          <w:sz w:val="20"/>
          <w:szCs w:val="20"/>
        </w:rPr>
        <w:t>Thormania</w:t>
      </w:r>
      <w:proofErr w:type="spellEnd"/>
      <w:r w:rsidRPr="00D60573">
        <w:rPr>
          <w:rFonts w:ascii="Verdana" w:hAnsi="Verdana" w:cs="Helvetica"/>
          <w:color w:val="000000"/>
          <w:sz w:val="20"/>
          <w:szCs w:val="20"/>
        </w:rPr>
        <w:t xml:space="preserve"> (Braunschweig)</w:t>
      </w:r>
    </w:p>
    <w:p w:rsidR="00BC513D" w:rsidRPr="00D60573" w:rsidRDefault="00BC513D" w:rsidP="00BC513D">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 w:val="20"/>
          <w:szCs w:val="20"/>
        </w:rPr>
      </w:pPr>
      <w:r w:rsidRPr="00D60573">
        <w:rPr>
          <w:rFonts w:ascii="Verdana" w:hAnsi="Verdana" w:cs="Helvetica"/>
          <w:color w:val="000000"/>
          <w:sz w:val="20"/>
          <w:szCs w:val="20"/>
        </w:rPr>
        <w:t xml:space="preserve">Aktionsgruppe Gifhorn </w:t>
      </w:r>
    </w:p>
    <w:p w:rsidR="00BC513D" w:rsidRPr="00D60573" w:rsidRDefault="00BC513D" w:rsidP="00BC513D">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 w:val="20"/>
          <w:szCs w:val="20"/>
        </w:rPr>
      </w:pPr>
      <w:r w:rsidRPr="00D60573">
        <w:rPr>
          <w:rFonts w:ascii="Verdana" w:hAnsi="Verdana" w:cs="Helvetica"/>
          <w:color w:val="000000"/>
          <w:sz w:val="20"/>
          <w:szCs w:val="20"/>
        </w:rPr>
        <w:t xml:space="preserve">Informationsnetzwerk </w:t>
      </w:r>
      <w:proofErr w:type="spellStart"/>
      <w:r w:rsidRPr="00D60573">
        <w:rPr>
          <w:rFonts w:ascii="Verdana" w:hAnsi="Verdana" w:cs="Helvetica"/>
          <w:color w:val="000000"/>
          <w:sz w:val="20"/>
          <w:szCs w:val="20"/>
        </w:rPr>
        <w:t>nationaler</w:t>
      </w:r>
      <w:proofErr w:type="spellEnd"/>
      <w:r w:rsidRPr="00D60573">
        <w:rPr>
          <w:rFonts w:ascii="Verdana" w:hAnsi="Verdana" w:cs="Helvetica"/>
          <w:color w:val="000000"/>
          <w:sz w:val="20"/>
          <w:szCs w:val="20"/>
        </w:rPr>
        <w:t xml:space="preserve"> Sozialisten aus </w:t>
      </w:r>
      <w:proofErr w:type="spellStart"/>
      <w:r w:rsidRPr="00D60573">
        <w:rPr>
          <w:rFonts w:ascii="Verdana" w:hAnsi="Verdana" w:cs="Helvetica"/>
          <w:color w:val="000000"/>
          <w:sz w:val="20"/>
          <w:szCs w:val="20"/>
        </w:rPr>
        <w:t>Bückeburg</w:t>
      </w:r>
      <w:proofErr w:type="spellEnd"/>
      <w:r w:rsidRPr="00D60573">
        <w:rPr>
          <w:rFonts w:ascii="Verdana" w:hAnsi="Verdana" w:cs="Helvetica"/>
          <w:color w:val="000000"/>
          <w:sz w:val="20"/>
          <w:szCs w:val="20"/>
        </w:rPr>
        <w:t xml:space="preserve"> </w:t>
      </w:r>
    </w:p>
    <w:p w:rsidR="00BC513D" w:rsidRPr="00D60573" w:rsidRDefault="00BC513D" w:rsidP="00BC513D">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 w:val="20"/>
          <w:szCs w:val="20"/>
        </w:rPr>
      </w:pPr>
      <w:r w:rsidRPr="00D60573">
        <w:rPr>
          <w:rFonts w:ascii="Verdana" w:hAnsi="Verdana" w:cs="Helvetica"/>
          <w:color w:val="000000"/>
          <w:sz w:val="20"/>
          <w:szCs w:val="20"/>
        </w:rPr>
        <w:t>Autonomen Nationalisten Wolfenbüttel/Salzgitter</w:t>
      </w:r>
    </w:p>
    <w:p w:rsidR="00BC513D" w:rsidRPr="00D60573" w:rsidRDefault="00BC513D" w:rsidP="00BC513D">
      <w:pPr>
        <w:rPr>
          <w:rFonts w:ascii="Verdana" w:hAnsi="Verdana"/>
          <w:sz w:val="20"/>
          <w:szCs w:val="20"/>
        </w:rPr>
      </w:pPr>
      <w:r w:rsidRPr="00D60573">
        <w:rPr>
          <w:rFonts w:ascii="Verdana" w:hAnsi="Verdana"/>
          <w:sz w:val="20"/>
          <w:szCs w:val="20"/>
        </w:rPr>
        <w:t>Das rechte Personenpotential wird für Niedersachsen 2011 mit insgesamt 1.625 Personen angegeben.</w:t>
      </w:r>
    </w:p>
    <w:p w:rsidR="008378B9" w:rsidRPr="00D60573" w:rsidRDefault="0079081B" w:rsidP="008378B9">
      <w:pPr>
        <w:spacing w:before="0"/>
        <w:rPr>
          <w:rFonts w:ascii="Verdana" w:hAnsi="Verdana"/>
          <w:color w:val="FFFFFF" w:themeColor="background1"/>
          <w:sz w:val="26"/>
          <w:szCs w:val="26"/>
        </w:rPr>
      </w:pPr>
      <w:r w:rsidRPr="0079081B">
        <w:rPr>
          <w:rFonts w:ascii="Verdana" w:hAnsi="Verdana"/>
          <w:noProof/>
          <w:sz w:val="20"/>
          <w:szCs w:val="20"/>
          <w:lang w:eastAsia="de-DE"/>
        </w:rPr>
        <w:lastRenderedPageBreak/>
        <w:pict>
          <v:roundrect id="_x0000_s1039" style="position:absolute;margin-left:-2.45pt;margin-top:6.25pt;width:4in;height:28.35pt;z-index:2516889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" fillcolor="#c00000" stroked="f" strokeweight="2pt">
            <v:path arrowok="t"/>
            <v:textbox style="mso-next-textbox:#_x0000_s1039">
              <w:txbxContent>
                <w:p w:rsidR="008378B9" w:rsidRPr="00B8312D" w:rsidRDefault="008378B9" w:rsidP="008378B9">
                  <w:pPr>
                    <w:spacing w:before="0"/>
                    <w:rPr>
                      <w:rFonts w:ascii="Verdana" w:hAnsi="Verdana"/>
                      <w:color w:val="FFFFFF" w:themeColor="background1"/>
                      <w:sz w:val="26"/>
                      <w:szCs w:val="26"/>
                    </w:rPr>
                  </w:pPr>
                  <w:r>
                    <w:rPr>
                      <w:rFonts w:ascii="Verdana" w:hAnsi="Verdana"/>
                      <w:color w:val="FFFFFF" w:themeColor="background1"/>
                      <w:sz w:val="26"/>
                      <w:szCs w:val="26"/>
                    </w:rPr>
                    <w:t>Rechte Netzwerke – Nordrhein-Westfalen</w:t>
                  </w:r>
                </w:p>
              </w:txbxContent>
            </v:textbox>
          </v:roundrect>
        </w:pict>
      </w:r>
      <w:r w:rsidR="008378B9" w:rsidRPr="00D60573">
        <w:rPr>
          <w:rFonts w:ascii="Verdana" w:hAnsi="Verdana"/>
          <w:color w:val="FFFFFF" w:themeColor="background1"/>
          <w:sz w:val="26"/>
          <w:szCs w:val="26"/>
        </w:rPr>
        <w:t>Netzwerke – Niedersachsen</w:t>
      </w:r>
    </w:p>
    <w:p w:rsidR="00B205F5" w:rsidRPr="00D60573" w:rsidRDefault="00B205F5" w:rsidP="00900601">
      <w:pPr>
        <w:rPr>
          <w:rFonts w:ascii="Verdana" w:hAnsi="Verdana"/>
          <w:sz w:val="20"/>
          <w:szCs w:val="20"/>
        </w:rPr>
      </w:pPr>
    </w:p>
    <w:p w:rsidR="008378B9" w:rsidRPr="00D60573" w:rsidRDefault="008378B9" w:rsidP="008378B9">
      <w:pPr>
        <w:rPr>
          <w:rFonts w:ascii="Verdana" w:hAnsi="Verdana"/>
          <w:color w:val="000000"/>
          <w:sz w:val="20"/>
          <w:szCs w:val="20"/>
        </w:rPr>
      </w:pPr>
      <w:r w:rsidRPr="00D60573">
        <w:rPr>
          <w:rFonts w:ascii="Verdana" w:hAnsi="Verdana"/>
          <w:color w:val="000000"/>
          <w:sz w:val="20"/>
          <w:szCs w:val="20"/>
        </w:rPr>
        <w:t>Zu den Aktivitäten der neonazistischen Szene in Nordrhein-Westfalen gehören  die Teilnahme  an  Demonstrationen der  rechten  Szene,  Kameradschafts-  und Liederabenden  und  teilweise auch  die  Unterstützung  der  NPD  bei  Wahlkämpfen. Außerdem gibt es regelmäßig kleinere Aktionen wie Flugblatt-Aktionen, Standkundgebungen und kleinere Demonstrationen. In Nordrhein-Westfalen gab es 2011 auffällig viele große und kleine Aufmärsche. Die Kameradschaft ‚Nationaler Widerstand Ruhrgebiet‘ ist seit mehreren Jahren für die Organisation der rechten überregionalen Groß-Demonstration ‚Nationaler Antikriegstag‘ verantwortlich. 2012 wurde diese Demonstration erstmals durch das Innenministerium des Landes verboten. Bemerkenswert ist das hohe Gewaltpotential gegenüber Andersdenkenden. 2011 haben sich rechte Konzerte mit einer Gesamtzahl von 16 im Vergleich zum Vorjahr mehr als verdoppelt.</w:t>
      </w:r>
    </w:p>
    <w:p w:rsidR="008378B9" w:rsidRPr="00D60573" w:rsidRDefault="008378B9" w:rsidP="008378B9">
      <w:pPr>
        <w:rPr>
          <w:rFonts w:ascii="Verdana" w:hAnsi="Verdana" w:cs="Helvetica"/>
          <w:sz w:val="20"/>
          <w:szCs w:val="20"/>
        </w:rPr>
      </w:pPr>
      <w:r w:rsidRPr="00D60573">
        <w:rPr>
          <w:rFonts w:ascii="Verdana" w:hAnsi="Verdana" w:cs="Helvetica"/>
          <w:sz w:val="20"/>
          <w:szCs w:val="20"/>
        </w:rPr>
        <w:t>Bekannte Organisationen in Nordrhein-Westfalen sind:</w:t>
      </w:r>
    </w:p>
    <w:p w:rsidR="008378B9" w:rsidRPr="00D60573" w:rsidRDefault="008378B9" w:rsidP="008378B9">
      <w:pPr>
        <w:pStyle w:val="Listenabsatz"/>
        <w:numPr>
          <w:ilvl w:val="0"/>
          <w:numId w:val="6"/>
        </w:numPr>
        <w:rPr>
          <w:rFonts w:ascii="Verdana" w:hAnsi="Verdana"/>
          <w:sz w:val="20"/>
          <w:szCs w:val="20"/>
        </w:rPr>
      </w:pPr>
      <w:r w:rsidRPr="00D60573">
        <w:rPr>
          <w:rFonts w:ascii="Verdana" w:hAnsi="Verdana"/>
          <w:sz w:val="20"/>
          <w:szCs w:val="20"/>
        </w:rPr>
        <w:t>Kameradschaft Aachener Land</w:t>
      </w:r>
    </w:p>
    <w:p w:rsidR="008378B9" w:rsidRPr="00D60573" w:rsidRDefault="008378B9" w:rsidP="008378B9">
      <w:pPr>
        <w:pStyle w:val="Listenabsatz"/>
        <w:numPr>
          <w:ilvl w:val="0"/>
          <w:numId w:val="6"/>
        </w:numPr>
        <w:rPr>
          <w:rFonts w:ascii="Verdana" w:hAnsi="Verdana" w:cs="Helvetica"/>
          <w:sz w:val="20"/>
          <w:szCs w:val="20"/>
        </w:rPr>
      </w:pPr>
      <w:r w:rsidRPr="00D60573">
        <w:rPr>
          <w:rFonts w:ascii="Verdana" w:hAnsi="Verdana"/>
          <w:color w:val="000000"/>
          <w:sz w:val="20"/>
          <w:szCs w:val="20"/>
        </w:rPr>
        <w:t>Kameradschaft  Nationaler  Widerstand  Ruhrgebiet/ Dortmund</w:t>
      </w:r>
    </w:p>
    <w:p w:rsidR="008378B9" w:rsidRPr="00D60573" w:rsidRDefault="008378B9" w:rsidP="008378B9">
      <w:pPr>
        <w:pStyle w:val="Listenabsatz"/>
        <w:numPr>
          <w:ilvl w:val="0"/>
          <w:numId w:val="6"/>
        </w:numPr>
        <w:rPr>
          <w:rFonts w:ascii="Verdana" w:hAnsi="Verdana" w:cs="Helvetica"/>
          <w:sz w:val="20"/>
          <w:szCs w:val="20"/>
        </w:rPr>
      </w:pPr>
      <w:r w:rsidRPr="00D60573">
        <w:rPr>
          <w:rFonts w:ascii="Verdana" w:hAnsi="Verdana"/>
          <w:color w:val="000000"/>
          <w:sz w:val="20"/>
          <w:szCs w:val="20"/>
        </w:rPr>
        <w:t>Kameradschaft Hamm</w:t>
      </w:r>
    </w:p>
    <w:p w:rsidR="008378B9" w:rsidRPr="00D60573" w:rsidRDefault="008378B9" w:rsidP="008378B9">
      <w:pPr>
        <w:pStyle w:val="Listenabsatz"/>
        <w:numPr>
          <w:ilvl w:val="0"/>
          <w:numId w:val="6"/>
        </w:numPr>
        <w:rPr>
          <w:rFonts w:ascii="Verdana" w:hAnsi="Verdana" w:cs="Helvetica"/>
          <w:sz w:val="20"/>
          <w:szCs w:val="20"/>
        </w:rPr>
      </w:pPr>
      <w:r w:rsidRPr="00D60573">
        <w:rPr>
          <w:rFonts w:ascii="Verdana" w:hAnsi="Verdana"/>
          <w:color w:val="000000"/>
          <w:sz w:val="20"/>
          <w:szCs w:val="20"/>
        </w:rPr>
        <w:t>Kameradschaft  Walter  Spangenberg/ Freie Kräfte Köln</w:t>
      </w:r>
    </w:p>
    <w:p w:rsidR="008378B9" w:rsidRPr="00D60573" w:rsidRDefault="008378B9" w:rsidP="008378B9">
      <w:pPr>
        <w:pStyle w:val="Listenabsatz"/>
        <w:numPr>
          <w:ilvl w:val="0"/>
          <w:numId w:val="6"/>
        </w:numPr>
        <w:rPr>
          <w:rFonts w:ascii="Verdana" w:hAnsi="Verdana"/>
          <w:color w:val="000000"/>
          <w:sz w:val="20"/>
          <w:szCs w:val="20"/>
        </w:rPr>
      </w:pPr>
      <w:r w:rsidRPr="00D60573">
        <w:rPr>
          <w:rFonts w:ascii="Verdana" w:hAnsi="Verdana"/>
          <w:color w:val="000000"/>
          <w:sz w:val="20"/>
          <w:szCs w:val="20"/>
        </w:rPr>
        <w:t>Freie  Kameradschaft  Sturm-</w:t>
      </w:r>
      <w:proofErr w:type="spellStart"/>
      <w:r w:rsidRPr="00D60573">
        <w:rPr>
          <w:rFonts w:ascii="Verdana" w:hAnsi="Verdana"/>
          <w:color w:val="000000"/>
          <w:sz w:val="20"/>
          <w:szCs w:val="20"/>
        </w:rPr>
        <w:t>Rhein­Sieg</w:t>
      </w:r>
      <w:proofErr w:type="spellEnd"/>
    </w:p>
    <w:p w:rsidR="008378B9" w:rsidRPr="00D60573" w:rsidRDefault="008378B9" w:rsidP="008378B9">
      <w:pPr>
        <w:pStyle w:val="Listenabsatz"/>
        <w:numPr>
          <w:ilvl w:val="0"/>
          <w:numId w:val="6"/>
        </w:numPr>
        <w:rPr>
          <w:rFonts w:ascii="Verdana" w:hAnsi="Verdana" w:cs="Helvetica"/>
          <w:sz w:val="20"/>
          <w:szCs w:val="20"/>
        </w:rPr>
      </w:pPr>
      <w:r w:rsidRPr="00D60573">
        <w:rPr>
          <w:rFonts w:ascii="Verdana" w:hAnsi="Verdana"/>
          <w:color w:val="000000"/>
          <w:sz w:val="20"/>
          <w:szCs w:val="20"/>
        </w:rPr>
        <w:t>Nationale  Sozialisten  Wuppertal</w:t>
      </w:r>
    </w:p>
    <w:p w:rsidR="008378B9" w:rsidRPr="00D60573" w:rsidRDefault="008378B9" w:rsidP="008378B9">
      <w:pPr>
        <w:rPr>
          <w:rFonts w:ascii="Verdana" w:hAnsi="Verdana"/>
          <w:color w:val="000000"/>
          <w:sz w:val="20"/>
          <w:szCs w:val="20"/>
        </w:rPr>
      </w:pPr>
      <w:r w:rsidRPr="00D60573">
        <w:rPr>
          <w:rFonts w:ascii="Verdana" w:hAnsi="Verdana" w:cs="Helvetica"/>
          <w:sz w:val="20"/>
          <w:szCs w:val="20"/>
        </w:rPr>
        <w:t xml:space="preserve">Überregional </w:t>
      </w:r>
      <w:r w:rsidRPr="00D60573">
        <w:rPr>
          <w:rFonts w:ascii="Verdana" w:hAnsi="Verdana"/>
          <w:color w:val="000000"/>
          <w:sz w:val="20"/>
          <w:szCs w:val="20"/>
        </w:rPr>
        <w:t xml:space="preserve">koordinierten sich Angehörige  dieser  Szenen 2011  unter  dem Namen ‚AG  Rheinland‘. </w:t>
      </w:r>
    </w:p>
    <w:p w:rsidR="008378B9" w:rsidRPr="00D60573" w:rsidRDefault="008378B9" w:rsidP="008378B9">
      <w:pPr>
        <w:rPr>
          <w:rFonts w:ascii="Verdana" w:hAnsi="Verdana" w:cs="Helvetica"/>
          <w:sz w:val="20"/>
          <w:szCs w:val="20"/>
        </w:rPr>
      </w:pPr>
      <w:r w:rsidRPr="00D60573">
        <w:rPr>
          <w:rFonts w:ascii="Verdana" w:hAnsi="Verdana" w:cs="Helvetica"/>
          <w:sz w:val="20"/>
          <w:szCs w:val="20"/>
        </w:rPr>
        <w:t>Die Kameradschaften Aachener Land, Dortmund und Hamm wurden vom Innenminister NRW zum 23. August 2012 verboten, die Kameradschaft Walter Spangenberg bereits am 10.05.2012.</w:t>
      </w:r>
    </w:p>
    <w:p w:rsidR="008378B9" w:rsidRDefault="008378B9" w:rsidP="008378B9">
      <w:pPr>
        <w:rPr>
          <w:rFonts w:ascii="Verdana" w:hAnsi="Verdana"/>
          <w:sz w:val="20"/>
          <w:szCs w:val="20"/>
        </w:rPr>
      </w:pPr>
      <w:r w:rsidRPr="00D60573">
        <w:rPr>
          <w:rFonts w:ascii="Verdana" w:hAnsi="Verdana"/>
          <w:sz w:val="20"/>
          <w:szCs w:val="20"/>
        </w:rPr>
        <w:t>Das rechte Personenpotential wird für Nordrhein-Westfalen wird vom Verfassungsschutz nicht ausgewiesen.</w:t>
      </w:r>
    </w:p>
    <w:p w:rsidR="00740470" w:rsidRPr="00D60573" w:rsidRDefault="00740470" w:rsidP="008378B9">
      <w:pPr>
        <w:rPr>
          <w:rFonts w:ascii="Verdana" w:hAnsi="Verdana"/>
          <w:sz w:val="20"/>
          <w:szCs w:val="20"/>
        </w:rPr>
      </w:pPr>
    </w:p>
    <w:p w:rsidR="008378B9" w:rsidRPr="00D60573" w:rsidRDefault="0079081B" w:rsidP="008378B9">
      <w:pPr>
        <w:rPr>
          <w:rFonts w:ascii="Verdana" w:hAnsi="Verdana"/>
          <w:sz w:val="20"/>
          <w:szCs w:val="20"/>
        </w:rPr>
      </w:pPr>
      <w:r>
        <w:rPr>
          <w:rFonts w:ascii="Verdana" w:hAnsi="Verdana"/>
          <w:noProof/>
          <w:sz w:val="20"/>
          <w:szCs w:val="20"/>
          <w:lang w:eastAsia="de-DE"/>
        </w:rPr>
        <w:pict>
          <v:roundrect id="_x0000_s1040" style="position:absolute;margin-left:-2.45pt;margin-top:3.25pt;width:258.75pt;height:28.35pt;z-index:251689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" fillcolor="#c00000" stroked="f" strokeweight="2pt">
            <v:path arrowok="t"/>
            <v:textbox style="mso-next-textbox:#_x0000_s1040">
              <w:txbxContent>
                <w:p w:rsidR="00FA222C" w:rsidRPr="00B8312D" w:rsidRDefault="00FA222C" w:rsidP="00FA222C">
                  <w:pPr>
                    <w:spacing w:before="0"/>
                    <w:rPr>
                      <w:rFonts w:ascii="Verdana" w:hAnsi="Verdana"/>
                      <w:color w:val="FFFFFF" w:themeColor="background1"/>
                      <w:sz w:val="26"/>
                      <w:szCs w:val="26"/>
                    </w:rPr>
                  </w:pPr>
                  <w:r>
                    <w:rPr>
                      <w:rFonts w:ascii="Verdana" w:hAnsi="Verdana"/>
                      <w:color w:val="FFFFFF" w:themeColor="background1"/>
                      <w:sz w:val="26"/>
                      <w:szCs w:val="26"/>
                    </w:rPr>
                    <w:t>Rechte Netzwerke – Rheinland-Pfalz</w:t>
                  </w:r>
                </w:p>
              </w:txbxContent>
            </v:textbox>
          </v:roundrect>
        </w:pict>
      </w:r>
    </w:p>
    <w:p w:rsidR="008378B9" w:rsidRPr="00D60573" w:rsidRDefault="008378B9" w:rsidP="008378B9">
      <w:pPr>
        <w:rPr>
          <w:rFonts w:ascii="Verdana" w:hAnsi="Verdana"/>
          <w:sz w:val="20"/>
          <w:szCs w:val="20"/>
        </w:rPr>
      </w:pPr>
    </w:p>
    <w:p w:rsidR="00FA222C" w:rsidRPr="00D60573" w:rsidRDefault="00FA222C" w:rsidP="00FA222C">
      <w:pPr>
        <w:rPr>
          <w:rFonts w:ascii="Verdana" w:hAnsi="Verdana" w:cs="Helvetica"/>
          <w:sz w:val="20"/>
          <w:szCs w:val="20"/>
        </w:rPr>
      </w:pPr>
      <w:r w:rsidRPr="00D60573">
        <w:rPr>
          <w:rFonts w:ascii="Verdana" w:hAnsi="Verdana" w:cs="Helvetica"/>
          <w:sz w:val="20"/>
          <w:szCs w:val="20"/>
        </w:rPr>
        <w:t xml:space="preserve">Wenngleich die rheinland-pfälzische Neonaziszene nicht so ausdifferenziert ist wie beispielsweise im Nachbarland Nordrhein-Westfalen, so sind die wenigen vorhandenen Kameradschaften doch sehr aktiv. 2011 fanden mindestens 19 Aufmärsche statt, mit durchschnittlich 50 Teilnehmenden. Einen hohen Stellenwert besitzt die Vernetzung und propagandistische Öffentlichkeitsarbeit über das Internet. </w:t>
      </w:r>
    </w:p>
    <w:p w:rsidR="00FA222C" w:rsidRPr="00D60573" w:rsidRDefault="00FA222C" w:rsidP="00FA222C">
      <w:pPr>
        <w:rPr>
          <w:rFonts w:ascii="Verdana" w:hAnsi="Verdana" w:cs="Helvetica"/>
          <w:sz w:val="20"/>
          <w:szCs w:val="20"/>
        </w:rPr>
      </w:pPr>
      <w:r w:rsidRPr="00D60573">
        <w:rPr>
          <w:rFonts w:ascii="Verdana" w:hAnsi="Verdana" w:cs="Helvetica"/>
          <w:sz w:val="20"/>
          <w:szCs w:val="20"/>
        </w:rPr>
        <w:t>Bekannte Organisationen in Rheinland Pfalz sind:</w:t>
      </w:r>
    </w:p>
    <w:p w:rsidR="00FA222C" w:rsidRPr="00D60573" w:rsidRDefault="00FA222C" w:rsidP="00FA222C">
      <w:pPr>
        <w:pStyle w:val="Listenabsatz"/>
        <w:numPr>
          <w:ilvl w:val="0"/>
          <w:numId w:val="6"/>
        </w:numPr>
        <w:rPr>
          <w:rFonts w:ascii="Verdana" w:hAnsi="Verdana" w:cs="Helvetica"/>
          <w:sz w:val="20"/>
          <w:szCs w:val="20"/>
        </w:rPr>
      </w:pPr>
      <w:r w:rsidRPr="00D60573">
        <w:rPr>
          <w:rFonts w:ascii="Verdana" w:hAnsi="Verdana" w:cs="Helvetica"/>
          <w:color w:val="141413"/>
          <w:sz w:val="20"/>
          <w:szCs w:val="20"/>
        </w:rPr>
        <w:t>Kameradschaft Zweibrücken / Nationaler Widerstand Zweibrücken</w:t>
      </w:r>
      <w:r w:rsidRPr="00D60573">
        <w:rPr>
          <w:rFonts w:ascii="Verdana" w:hAnsi="Verdana"/>
          <w:color w:val="000000"/>
          <w:sz w:val="20"/>
          <w:szCs w:val="20"/>
        </w:rPr>
        <w:t xml:space="preserve"> </w:t>
      </w:r>
    </w:p>
    <w:p w:rsidR="00FA222C" w:rsidRPr="00D60573" w:rsidRDefault="00FA222C" w:rsidP="00FA222C">
      <w:pPr>
        <w:pStyle w:val="Listenabsatz"/>
        <w:numPr>
          <w:ilvl w:val="0"/>
          <w:numId w:val="6"/>
        </w:numPr>
        <w:rPr>
          <w:rFonts w:ascii="Verdana" w:hAnsi="Verdana" w:cs="Helvetica"/>
          <w:sz w:val="20"/>
          <w:szCs w:val="20"/>
        </w:rPr>
      </w:pPr>
      <w:r w:rsidRPr="00D60573">
        <w:rPr>
          <w:rFonts w:ascii="Verdana" w:hAnsi="Verdana" w:cs="Helvetica"/>
          <w:color w:val="141413"/>
          <w:sz w:val="20"/>
          <w:szCs w:val="20"/>
        </w:rPr>
        <w:t xml:space="preserve">Nationale Sozialisten Mainz-Bingen (NASO) </w:t>
      </w:r>
    </w:p>
    <w:p w:rsidR="00FA222C" w:rsidRPr="00D60573" w:rsidRDefault="00FA222C" w:rsidP="00FA222C">
      <w:pPr>
        <w:pStyle w:val="Listenabsatz"/>
        <w:numPr>
          <w:ilvl w:val="0"/>
          <w:numId w:val="6"/>
        </w:numPr>
        <w:rPr>
          <w:rFonts w:ascii="Verdana" w:hAnsi="Verdana" w:cs="Helvetica"/>
          <w:sz w:val="20"/>
          <w:szCs w:val="20"/>
        </w:rPr>
      </w:pPr>
      <w:r w:rsidRPr="00D60573">
        <w:rPr>
          <w:rFonts w:ascii="Verdana" w:hAnsi="Verdana" w:cs="Helvetica"/>
          <w:color w:val="141413"/>
          <w:sz w:val="20"/>
          <w:szCs w:val="20"/>
        </w:rPr>
        <w:t>Initiative Südwest</w:t>
      </w:r>
    </w:p>
    <w:p w:rsidR="00FA222C" w:rsidRPr="00D60573" w:rsidRDefault="00FA222C" w:rsidP="00FA222C">
      <w:pPr>
        <w:pStyle w:val="Listenabsatz"/>
        <w:numPr>
          <w:ilvl w:val="0"/>
          <w:numId w:val="6"/>
        </w:numPr>
        <w:rPr>
          <w:rFonts w:ascii="Verdana" w:hAnsi="Verdana" w:cs="Helvetica"/>
          <w:sz w:val="20"/>
          <w:szCs w:val="20"/>
        </w:rPr>
      </w:pPr>
      <w:r w:rsidRPr="00D60573">
        <w:rPr>
          <w:rFonts w:ascii="Verdana" w:hAnsi="Verdana" w:cs="Helvetica"/>
          <w:sz w:val="20"/>
          <w:szCs w:val="20"/>
        </w:rPr>
        <w:t>die Pfalzpatrioten</w:t>
      </w:r>
    </w:p>
    <w:p w:rsidR="00FA222C" w:rsidRPr="00D60573" w:rsidRDefault="00FA222C" w:rsidP="00FA222C">
      <w:pPr>
        <w:rPr>
          <w:rFonts w:ascii="Verdana" w:hAnsi="Verdana" w:cs="Helvetica"/>
          <w:sz w:val="20"/>
          <w:szCs w:val="20"/>
        </w:rPr>
      </w:pPr>
      <w:r w:rsidRPr="00D60573">
        <w:rPr>
          <w:rFonts w:ascii="Verdana" w:hAnsi="Verdana" w:cs="Helvetica"/>
          <w:sz w:val="20"/>
          <w:szCs w:val="20"/>
        </w:rPr>
        <w:t xml:space="preserve">Überregional </w:t>
      </w:r>
      <w:r w:rsidRPr="00D60573">
        <w:rPr>
          <w:rFonts w:ascii="Verdana" w:hAnsi="Verdana"/>
          <w:color w:val="000000"/>
          <w:sz w:val="20"/>
          <w:szCs w:val="20"/>
        </w:rPr>
        <w:t>koordinieren sich Angehörige dieser  Szenen im ‚</w:t>
      </w:r>
      <w:r w:rsidRPr="00D60573">
        <w:rPr>
          <w:rFonts w:ascii="Verdana" w:hAnsi="Verdana" w:cs="Helvetica"/>
          <w:color w:val="141413"/>
          <w:sz w:val="20"/>
          <w:szCs w:val="20"/>
        </w:rPr>
        <w:t>Aktionsbüro Rhein-Neckar‘ sowie im ‚Aktionsbüro Mittelrhein‘. Gegen das ‚Aktionsbüro Mittelrhein läuft seit August 2012 ein Verfahren wegen ‚</w:t>
      </w:r>
      <w:r w:rsidRPr="00D60573">
        <w:rPr>
          <w:rFonts w:ascii="Verdana" w:hAnsi="Verdana" w:cs="Lucida Grande"/>
          <w:color w:val="262626"/>
          <w:sz w:val="20"/>
          <w:szCs w:val="20"/>
        </w:rPr>
        <w:t>Bildung bzw. Unterstützung einer kriminellen Vereinigung‘ nach § 129 StGB.</w:t>
      </w:r>
    </w:p>
    <w:p w:rsidR="00FA222C" w:rsidRPr="00D60573" w:rsidRDefault="00FA222C" w:rsidP="00FA222C">
      <w:pPr>
        <w:rPr>
          <w:rFonts w:ascii="Verdana" w:hAnsi="Verdana"/>
          <w:color w:val="000000"/>
          <w:sz w:val="20"/>
          <w:szCs w:val="20"/>
        </w:rPr>
      </w:pPr>
      <w:r w:rsidRPr="00D60573">
        <w:rPr>
          <w:rFonts w:ascii="Verdana" w:hAnsi="Verdana"/>
          <w:sz w:val="20"/>
          <w:szCs w:val="20"/>
        </w:rPr>
        <w:t>Das rechte Personenpotential wird für Rheinland Pfalz 2010 mit insgesamt 750 Personen angegeben.</w:t>
      </w:r>
    </w:p>
    <w:p w:rsidR="00C27319" w:rsidRPr="00D60573" w:rsidRDefault="00C27319" w:rsidP="00CD4FC8">
      <w:pPr>
        <w:spacing w:before="240" w:after="120"/>
        <w:rPr>
          <w:rFonts w:ascii="Verdana" w:hAnsi="Verdana"/>
          <w:sz w:val="20"/>
          <w:szCs w:val="20"/>
        </w:rPr>
      </w:pPr>
    </w:p>
    <w:p w:rsidR="00356A89" w:rsidRPr="00D60573" w:rsidRDefault="0079081B" w:rsidP="00CD4FC8">
      <w:pPr>
        <w:spacing w:before="240" w:after="120"/>
        <w:rPr>
          <w:rFonts w:ascii="Verdana" w:hAnsi="Verdana"/>
          <w:sz w:val="20"/>
          <w:szCs w:val="20"/>
        </w:rPr>
      </w:pPr>
      <w:r>
        <w:rPr>
          <w:rFonts w:ascii="Verdana" w:hAnsi="Verdana"/>
          <w:noProof/>
          <w:sz w:val="20"/>
          <w:szCs w:val="20"/>
          <w:lang w:eastAsia="de-DE"/>
        </w:rPr>
        <w:lastRenderedPageBreak/>
        <w:pict>
          <v:roundrect id="_x0000_s1041" style="position:absolute;margin-left:-2.45pt;margin-top:8.5pt;width:210.75pt;height:28.35pt;z-index:251691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" fillcolor="#c00000" stroked="f" strokeweight="2pt">
            <v:path arrowok="t"/>
            <v:textbox style="mso-next-textbox:#_x0000_s1041">
              <w:txbxContent>
                <w:p w:rsidR="00C27319" w:rsidRPr="00B8312D" w:rsidRDefault="00C27319" w:rsidP="00C27319">
                  <w:pPr>
                    <w:spacing w:before="0"/>
                    <w:rPr>
                      <w:rFonts w:ascii="Verdana" w:hAnsi="Verdana"/>
                      <w:color w:val="FFFFFF" w:themeColor="background1"/>
                      <w:sz w:val="26"/>
                      <w:szCs w:val="26"/>
                    </w:rPr>
                  </w:pPr>
                  <w:r>
                    <w:rPr>
                      <w:rFonts w:ascii="Verdana" w:hAnsi="Verdana"/>
                      <w:color w:val="FFFFFF" w:themeColor="background1"/>
                      <w:sz w:val="26"/>
                      <w:szCs w:val="26"/>
                    </w:rPr>
                    <w:t>Rechte Netzwerke – Saarland</w:t>
                  </w:r>
                </w:p>
              </w:txbxContent>
            </v:textbox>
          </v:roundrect>
        </w:pict>
      </w:r>
    </w:p>
    <w:p w:rsidR="00C27319" w:rsidRPr="00D60573" w:rsidRDefault="00C27319" w:rsidP="00CD4FC8">
      <w:pPr>
        <w:spacing w:before="240" w:after="120"/>
        <w:rPr>
          <w:rFonts w:ascii="Verdana" w:hAnsi="Verdana"/>
          <w:sz w:val="20"/>
          <w:szCs w:val="20"/>
        </w:rPr>
      </w:pPr>
    </w:p>
    <w:p w:rsidR="00C27319" w:rsidRPr="00D60573" w:rsidRDefault="00C27319" w:rsidP="00C27319">
      <w:pPr>
        <w:rPr>
          <w:rFonts w:ascii="Verdana" w:hAnsi="Verdana"/>
          <w:sz w:val="20"/>
          <w:szCs w:val="20"/>
        </w:rPr>
      </w:pPr>
      <w:r w:rsidRPr="00D60573">
        <w:rPr>
          <w:rFonts w:ascii="Verdana" w:hAnsi="Verdana"/>
          <w:sz w:val="20"/>
          <w:szCs w:val="20"/>
        </w:rPr>
        <w:t xml:space="preserve">Laut Verfassungsschutz des Saarlandes war 2011 die ‚Sturmdivision Saar‘ besonders aktiv. Vor allem im zweiten Halbjahr nahm der Grad ihrer Politisierung erkennbar zu. Die Kameradschaft führte zwar keine eigenen Aufzüge oder politisch motivierten Kundgebungen durch, beteiligte sich aber an überregionalen rechten Aktionen und Demonstrationen. Diese Kameradschaft ist weniger im Internet aktiv, fällt dafür aber umso mehr durch ihr Gewaltpotential auf. </w:t>
      </w:r>
    </w:p>
    <w:p w:rsidR="00C27319" w:rsidRPr="00D60573" w:rsidRDefault="00C27319" w:rsidP="00C27319">
      <w:pPr>
        <w:rPr>
          <w:rFonts w:ascii="Verdana" w:hAnsi="Verdana"/>
          <w:color w:val="000000"/>
          <w:sz w:val="20"/>
          <w:szCs w:val="20"/>
        </w:rPr>
      </w:pPr>
      <w:r w:rsidRPr="00D60573">
        <w:rPr>
          <w:rFonts w:ascii="Verdana" w:hAnsi="Verdana"/>
          <w:sz w:val="20"/>
          <w:szCs w:val="20"/>
        </w:rPr>
        <w:t>Insgesamt wird das rechte Personenpotential im Saarland 2011 mit 310 Personen angegeben.</w:t>
      </w:r>
    </w:p>
    <w:p w:rsidR="00D60573" w:rsidRDefault="00D60573" w:rsidP="00D60573">
      <w:pPr>
        <w:rPr>
          <w:rFonts w:ascii="Verdana" w:hAnsi="Verdana"/>
          <w:color w:val="000000"/>
          <w:szCs w:val="21"/>
        </w:rPr>
      </w:pPr>
    </w:p>
    <w:p w:rsidR="00740470" w:rsidRPr="00D60573" w:rsidRDefault="00740470" w:rsidP="00D60573">
      <w:pPr>
        <w:rPr>
          <w:rFonts w:ascii="Verdana" w:hAnsi="Verdana"/>
          <w:color w:val="000000"/>
          <w:szCs w:val="21"/>
        </w:rPr>
      </w:pPr>
    </w:p>
    <w:p w:rsidR="00D60573" w:rsidRPr="00D60573" w:rsidRDefault="0079081B" w:rsidP="00D60573">
      <w:pPr>
        <w:rPr>
          <w:rFonts w:ascii="Verdana" w:hAnsi="Verdana"/>
          <w:color w:val="000000"/>
          <w:szCs w:val="21"/>
        </w:rPr>
      </w:pPr>
      <w:r>
        <w:rPr>
          <w:rFonts w:ascii="Verdana" w:hAnsi="Verdana"/>
          <w:noProof/>
          <w:color w:val="000000"/>
          <w:szCs w:val="21"/>
          <w:lang w:eastAsia="de-DE"/>
        </w:rPr>
        <w:pict>
          <v:roundrect id="_x0000_s1042" style="position:absolute;margin-left:-2.45pt;margin-top:11.3pt;width:210.75pt;height:28.35pt;z-index:251692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" fillcolor="#c00000" stroked="f" strokeweight="2pt">
            <v:path arrowok="t"/>
            <v:textbox style="mso-next-textbox:#_x0000_s1042">
              <w:txbxContent>
                <w:p w:rsidR="00D60573" w:rsidRPr="00B8312D" w:rsidRDefault="00D60573" w:rsidP="00D60573">
                  <w:pPr>
                    <w:spacing w:before="0"/>
                    <w:rPr>
                      <w:rFonts w:ascii="Verdana" w:hAnsi="Verdana"/>
                      <w:color w:val="FFFFFF" w:themeColor="background1"/>
                      <w:sz w:val="26"/>
                      <w:szCs w:val="26"/>
                    </w:rPr>
                  </w:pPr>
                  <w:r>
                    <w:rPr>
                      <w:rFonts w:ascii="Verdana" w:hAnsi="Verdana"/>
                      <w:color w:val="FFFFFF" w:themeColor="background1"/>
                      <w:sz w:val="26"/>
                      <w:szCs w:val="26"/>
                    </w:rPr>
                    <w:t>Rechte Netzwerke – Sachsen</w:t>
                  </w:r>
                </w:p>
              </w:txbxContent>
            </v:textbox>
          </v:roundrect>
        </w:pict>
      </w:r>
    </w:p>
    <w:p w:rsidR="00D60573" w:rsidRPr="00D60573" w:rsidRDefault="00D60573" w:rsidP="00D60573">
      <w:pPr>
        <w:rPr>
          <w:rFonts w:ascii="Verdana" w:hAnsi="Verdana"/>
          <w:color w:val="000000"/>
          <w:szCs w:val="21"/>
        </w:rPr>
      </w:pPr>
    </w:p>
    <w:p w:rsidR="00D60573" w:rsidRPr="00D60573" w:rsidRDefault="00D60573" w:rsidP="00D60573">
      <w:pPr>
        <w:rPr>
          <w:rFonts w:ascii="Verdana" w:hAnsi="Verdana"/>
          <w:color w:val="000000"/>
          <w:sz w:val="20"/>
          <w:szCs w:val="20"/>
        </w:rPr>
      </w:pPr>
      <w:r w:rsidRPr="00D60573">
        <w:rPr>
          <w:rFonts w:ascii="Verdana" w:hAnsi="Verdana"/>
          <w:color w:val="000000"/>
          <w:sz w:val="20"/>
          <w:szCs w:val="20"/>
        </w:rPr>
        <w:t>In Sachsen bezeichnet sich die neonazistische Szene weniger als Kameradschaft sondern eher als ‚Freie Kräfte‘, ‚Nationale Sozialisten‘ o.ä. - mit Verweis auf den Ort oder die Region, in welcher sie wirken. Gleichwohl sind die Strukturen dennoch kameradschaftsähnlich, mit Führungsperson, relativ stabilen Mitgliederstamm sowie regional begrenzten Aktivitäten. Dies sind meistens regelmäßige Treffen zu politischen Schulungen bzw. zur Planung politischer Aktivitäten oder sonstige rechte Veranstaltungen.</w:t>
      </w:r>
    </w:p>
    <w:p w:rsidR="00D60573" w:rsidRPr="00D60573" w:rsidRDefault="00D60573" w:rsidP="00D60573">
      <w:pPr>
        <w:rPr>
          <w:rFonts w:ascii="Verdana" w:hAnsi="Verdana"/>
          <w:color w:val="000000"/>
          <w:sz w:val="20"/>
          <w:szCs w:val="20"/>
        </w:rPr>
      </w:pPr>
      <w:r w:rsidRPr="00D60573">
        <w:rPr>
          <w:rFonts w:ascii="Verdana" w:hAnsi="Verdana"/>
          <w:color w:val="000000"/>
          <w:sz w:val="20"/>
          <w:szCs w:val="20"/>
        </w:rPr>
        <w:t xml:space="preserve">Auffallend ist die hohe Zahl rechter Demonstrationen und Konzerte. Laut Verfassungsschutz waren es 2011 mindestens 47 Aufmärsche und 42 Konzerte in Sachsen. Deutschlandweit bzw. in Teilen Ost- und Nordeuropas große Relevanz besitzt des rechte ‚Gedenken‘ an die Bombardierung Dresdens im Zweiten Weltkrieg. </w:t>
      </w:r>
    </w:p>
    <w:p w:rsidR="00D60573" w:rsidRPr="00D60573" w:rsidRDefault="00D60573" w:rsidP="00D60573">
      <w:pPr>
        <w:rPr>
          <w:rFonts w:ascii="Verdana" w:hAnsi="Verdana"/>
          <w:color w:val="000000"/>
          <w:sz w:val="20"/>
          <w:szCs w:val="20"/>
        </w:rPr>
      </w:pPr>
      <w:r w:rsidRPr="00D60573">
        <w:rPr>
          <w:rFonts w:ascii="Verdana" w:hAnsi="Verdana"/>
          <w:color w:val="000000"/>
          <w:sz w:val="20"/>
          <w:szCs w:val="20"/>
        </w:rPr>
        <w:t>Eine bedeutende Funktion übernimmt das rechte Internetportal ‚Freies Netz‘. Darin bündeln sich regionale Internetpräsenzen und können sich virtuell effektiv vernetzen.</w:t>
      </w:r>
    </w:p>
    <w:p w:rsidR="00D60573" w:rsidRPr="00D60573" w:rsidRDefault="00D60573" w:rsidP="00D60573">
      <w:pPr>
        <w:rPr>
          <w:rFonts w:ascii="Verdana" w:hAnsi="Verdana" w:cs="Helvetica"/>
          <w:sz w:val="20"/>
          <w:szCs w:val="20"/>
        </w:rPr>
      </w:pPr>
      <w:r w:rsidRPr="00D60573">
        <w:rPr>
          <w:rFonts w:ascii="Verdana" w:hAnsi="Verdana" w:cs="Helvetica"/>
          <w:sz w:val="20"/>
          <w:szCs w:val="20"/>
        </w:rPr>
        <w:t>Bekannte Organisationen in Sachsen sind:</w:t>
      </w:r>
    </w:p>
    <w:p w:rsidR="00D60573" w:rsidRPr="00D60573" w:rsidRDefault="00D60573" w:rsidP="00D60573">
      <w:pPr>
        <w:pStyle w:val="Listenabsatz"/>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0"/>
        </w:rPr>
      </w:pPr>
      <w:r w:rsidRPr="00D60573">
        <w:rPr>
          <w:rFonts w:ascii="Verdana" w:hAnsi="Verdana"/>
          <w:color w:val="000000"/>
          <w:sz w:val="20"/>
          <w:szCs w:val="20"/>
        </w:rPr>
        <w:t>Nationale Sozialisten Chemnitz</w:t>
      </w:r>
    </w:p>
    <w:p w:rsidR="00D60573" w:rsidRPr="00D60573" w:rsidRDefault="00D60573" w:rsidP="00D60573">
      <w:pPr>
        <w:pStyle w:val="Listenabsatz"/>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0"/>
        </w:rPr>
      </w:pPr>
      <w:r w:rsidRPr="00D60573">
        <w:rPr>
          <w:rFonts w:ascii="Verdana" w:hAnsi="Verdana"/>
          <w:color w:val="000000"/>
          <w:sz w:val="20"/>
          <w:szCs w:val="20"/>
        </w:rPr>
        <w:t>Freie Kräfte Mittelsachsen</w:t>
      </w:r>
    </w:p>
    <w:p w:rsidR="00D60573" w:rsidRPr="00D60573" w:rsidRDefault="00D60573" w:rsidP="00D60573">
      <w:pPr>
        <w:pStyle w:val="Listenabsatz"/>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0"/>
        </w:rPr>
      </w:pPr>
      <w:r w:rsidRPr="00D60573">
        <w:rPr>
          <w:rFonts w:ascii="Verdana" w:hAnsi="Verdana"/>
          <w:color w:val="000000"/>
          <w:sz w:val="20"/>
          <w:szCs w:val="20"/>
        </w:rPr>
        <w:t>Freie Kräfte Dresden</w:t>
      </w:r>
    </w:p>
    <w:p w:rsidR="00D60573" w:rsidRPr="00D60573" w:rsidRDefault="00D60573" w:rsidP="00D60573">
      <w:pPr>
        <w:pStyle w:val="Listenabsatz"/>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0"/>
        </w:rPr>
      </w:pPr>
      <w:r w:rsidRPr="00D60573">
        <w:rPr>
          <w:rFonts w:ascii="Verdana" w:hAnsi="Verdana"/>
          <w:color w:val="000000"/>
          <w:sz w:val="20"/>
          <w:szCs w:val="20"/>
        </w:rPr>
        <w:t>Freie Kräfte Leipzig</w:t>
      </w:r>
    </w:p>
    <w:p w:rsidR="00D60573" w:rsidRPr="00D60573" w:rsidRDefault="00D60573" w:rsidP="00D60573">
      <w:pPr>
        <w:pStyle w:val="Listenabsatz"/>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0"/>
        </w:rPr>
      </w:pPr>
      <w:r w:rsidRPr="00D60573">
        <w:rPr>
          <w:rFonts w:ascii="Verdana" w:hAnsi="Verdana"/>
          <w:color w:val="000000"/>
          <w:sz w:val="20"/>
          <w:szCs w:val="20"/>
        </w:rPr>
        <w:t>Aktionsbündnis Erzgebirgskreis</w:t>
      </w:r>
    </w:p>
    <w:p w:rsidR="00D60573" w:rsidRPr="00D60573" w:rsidRDefault="00D60573" w:rsidP="00D60573">
      <w:pPr>
        <w:pStyle w:val="Listenabsatz"/>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0"/>
        </w:rPr>
      </w:pPr>
      <w:r w:rsidRPr="00D60573">
        <w:rPr>
          <w:rFonts w:ascii="Verdana" w:hAnsi="Verdana"/>
          <w:color w:val="000000"/>
          <w:sz w:val="20"/>
          <w:szCs w:val="20"/>
        </w:rPr>
        <w:t>Boot Boys Görlitz</w:t>
      </w:r>
    </w:p>
    <w:p w:rsidR="00D60573" w:rsidRPr="00D60573" w:rsidRDefault="00D60573" w:rsidP="00D60573">
      <w:pPr>
        <w:pStyle w:val="Listenabsatz"/>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0"/>
        </w:rPr>
      </w:pPr>
      <w:r w:rsidRPr="00D60573">
        <w:rPr>
          <w:rFonts w:ascii="Verdana" w:hAnsi="Verdana"/>
          <w:color w:val="000000"/>
          <w:sz w:val="20"/>
          <w:szCs w:val="20"/>
        </w:rPr>
        <w:t xml:space="preserve">Nationale Sozialisten </w:t>
      </w:r>
      <w:proofErr w:type="spellStart"/>
      <w:r w:rsidRPr="00D60573">
        <w:rPr>
          <w:rFonts w:ascii="Verdana" w:hAnsi="Verdana"/>
          <w:color w:val="000000"/>
          <w:sz w:val="20"/>
          <w:szCs w:val="20"/>
        </w:rPr>
        <w:t>Geithain</w:t>
      </w:r>
      <w:proofErr w:type="spellEnd"/>
    </w:p>
    <w:p w:rsidR="00D60573" w:rsidRPr="00D60573" w:rsidRDefault="00D60573" w:rsidP="00D60573">
      <w:pPr>
        <w:pStyle w:val="Listenabsatz"/>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rPr>
      </w:pPr>
      <w:r w:rsidRPr="00D60573">
        <w:rPr>
          <w:rFonts w:ascii="Verdana" w:hAnsi="Verdana"/>
          <w:color w:val="000000"/>
          <w:sz w:val="20"/>
          <w:szCs w:val="20"/>
        </w:rPr>
        <w:t xml:space="preserve">Nationale Sozialisten </w:t>
      </w:r>
      <w:proofErr w:type="spellStart"/>
      <w:r w:rsidRPr="00D60573">
        <w:rPr>
          <w:rFonts w:ascii="Verdana" w:hAnsi="Verdana"/>
          <w:color w:val="000000"/>
          <w:sz w:val="20"/>
          <w:szCs w:val="20"/>
        </w:rPr>
        <w:t>Kohrener</w:t>
      </w:r>
      <w:proofErr w:type="spellEnd"/>
      <w:r w:rsidRPr="00D60573">
        <w:rPr>
          <w:rFonts w:ascii="Verdana" w:hAnsi="Verdana"/>
          <w:color w:val="000000"/>
          <w:sz w:val="20"/>
          <w:szCs w:val="20"/>
        </w:rPr>
        <w:t xml:space="preserve"> Land</w:t>
      </w:r>
    </w:p>
    <w:p w:rsidR="00D60573" w:rsidRPr="00D60573" w:rsidRDefault="00D60573" w:rsidP="00D60573">
      <w:pPr>
        <w:pStyle w:val="Listenabsatz"/>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0"/>
        </w:rPr>
      </w:pPr>
      <w:r w:rsidRPr="00D60573">
        <w:rPr>
          <w:rFonts w:ascii="Verdana" w:hAnsi="Verdana"/>
          <w:color w:val="000000"/>
          <w:sz w:val="20"/>
          <w:szCs w:val="20"/>
        </w:rPr>
        <w:t xml:space="preserve">Nationale Sozialisten </w:t>
      </w:r>
      <w:proofErr w:type="spellStart"/>
      <w:r w:rsidRPr="00D60573">
        <w:rPr>
          <w:rFonts w:ascii="Verdana" w:hAnsi="Verdana"/>
          <w:color w:val="000000"/>
          <w:sz w:val="20"/>
          <w:szCs w:val="20"/>
        </w:rPr>
        <w:t>Muldental</w:t>
      </w:r>
      <w:proofErr w:type="spellEnd"/>
    </w:p>
    <w:p w:rsidR="00D60573" w:rsidRPr="00D60573" w:rsidRDefault="00D60573" w:rsidP="00D60573">
      <w:pPr>
        <w:pStyle w:val="Listenabsatz"/>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0"/>
        </w:rPr>
      </w:pPr>
      <w:r w:rsidRPr="00D60573">
        <w:rPr>
          <w:rFonts w:ascii="Verdana" w:hAnsi="Verdana"/>
          <w:color w:val="000000"/>
          <w:sz w:val="20"/>
          <w:szCs w:val="20"/>
        </w:rPr>
        <w:t>Freie Nationalisten Freiberg</w:t>
      </w:r>
    </w:p>
    <w:p w:rsidR="00D60573" w:rsidRPr="00D60573" w:rsidRDefault="00D60573" w:rsidP="00D60573">
      <w:pPr>
        <w:pStyle w:val="Listenabsatz"/>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0"/>
        </w:rPr>
      </w:pPr>
      <w:r w:rsidRPr="00D60573">
        <w:rPr>
          <w:rFonts w:ascii="Verdana" w:hAnsi="Verdana"/>
          <w:color w:val="000000"/>
          <w:sz w:val="20"/>
          <w:szCs w:val="20"/>
        </w:rPr>
        <w:t>Nationale Sozialisten Döbeln</w:t>
      </w:r>
    </w:p>
    <w:p w:rsidR="00D60573" w:rsidRPr="00D60573" w:rsidRDefault="00D60573" w:rsidP="00D60573">
      <w:pPr>
        <w:pStyle w:val="Listenabsatz"/>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0"/>
        </w:rPr>
      </w:pPr>
      <w:r w:rsidRPr="00D60573">
        <w:rPr>
          <w:rFonts w:ascii="Verdana" w:hAnsi="Verdana"/>
          <w:color w:val="000000"/>
          <w:sz w:val="20"/>
          <w:szCs w:val="20"/>
        </w:rPr>
        <w:t>Freie Kräfte Eilenburg</w:t>
      </w:r>
    </w:p>
    <w:p w:rsidR="00D60573" w:rsidRPr="00D60573" w:rsidRDefault="00D60573" w:rsidP="00D60573">
      <w:pPr>
        <w:pStyle w:val="Listenabsatz"/>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0"/>
        </w:rPr>
      </w:pPr>
      <w:r w:rsidRPr="00D60573">
        <w:rPr>
          <w:rFonts w:ascii="Verdana" w:hAnsi="Verdana"/>
          <w:color w:val="000000"/>
          <w:sz w:val="20"/>
          <w:szCs w:val="20"/>
        </w:rPr>
        <w:t>Freie Kräfte Sächsische Schweiz</w:t>
      </w:r>
    </w:p>
    <w:p w:rsidR="00D60573" w:rsidRPr="00D60573" w:rsidRDefault="00D60573" w:rsidP="00D60573">
      <w:pPr>
        <w:pStyle w:val="Listenabsatz"/>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0"/>
        </w:rPr>
      </w:pPr>
      <w:r w:rsidRPr="00D60573">
        <w:rPr>
          <w:rFonts w:ascii="Verdana" w:hAnsi="Verdana"/>
          <w:color w:val="000000"/>
          <w:sz w:val="20"/>
          <w:szCs w:val="20"/>
        </w:rPr>
        <w:t>Freie Kräfte Zwickau</w:t>
      </w:r>
    </w:p>
    <w:p w:rsidR="00D60573" w:rsidRDefault="00D60573" w:rsidP="00D60573">
      <w:pPr>
        <w:rPr>
          <w:rFonts w:ascii="Verdana" w:hAnsi="Verdana"/>
          <w:sz w:val="20"/>
          <w:szCs w:val="20"/>
        </w:rPr>
      </w:pPr>
      <w:r w:rsidRPr="00D60573">
        <w:rPr>
          <w:rFonts w:ascii="Verdana" w:hAnsi="Verdana"/>
          <w:sz w:val="20"/>
          <w:szCs w:val="20"/>
        </w:rPr>
        <w:t>Insgesamt wird das rechte Personenpotential in Sachsen 2011 mit 2.600 Personen angegeben. Dies entspricht dem zahlenmäßig größten Anteil Deutschlands.</w:t>
      </w:r>
    </w:p>
    <w:p w:rsidR="00740470" w:rsidRDefault="00740470" w:rsidP="00D60573">
      <w:pPr>
        <w:rPr>
          <w:rFonts w:ascii="Verdana" w:hAnsi="Verdana"/>
          <w:sz w:val="20"/>
          <w:szCs w:val="20"/>
        </w:rPr>
      </w:pPr>
    </w:p>
    <w:p w:rsidR="00740470" w:rsidRDefault="00740470" w:rsidP="00D60573">
      <w:pPr>
        <w:rPr>
          <w:rFonts w:ascii="Verdana" w:hAnsi="Verdana"/>
          <w:sz w:val="20"/>
          <w:szCs w:val="20"/>
        </w:rPr>
      </w:pPr>
    </w:p>
    <w:p w:rsidR="00D60573" w:rsidRPr="002258CF" w:rsidRDefault="0079081B" w:rsidP="00740470">
      <w:pPr>
        <w:spacing w:before="240" w:after="120"/>
        <w:rPr>
          <w:rFonts w:ascii="Verdana" w:hAnsi="Verdana"/>
          <w:sz w:val="20"/>
          <w:szCs w:val="20"/>
        </w:rPr>
      </w:pPr>
      <w:r>
        <w:rPr>
          <w:rFonts w:ascii="Verdana" w:hAnsi="Verdana"/>
          <w:noProof/>
          <w:sz w:val="20"/>
          <w:szCs w:val="20"/>
          <w:lang w:eastAsia="de-DE"/>
        </w:rPr>
        <w:lastRenderedPageBreak/>
        <w:pict>
          <v:roundrect id="_x0000_s1043" style="position:absolute;margin-left:-6.2pt;margin-top:-4.25pt;width:257.25pt;height:28.35pt;z-index:2516930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" fillcolor="#c00000" stroked="f" strokeweight="2pt">
            <v:path arrowok="t"/>
            <v:textbox style="mso-next-textbox:#_x0000_s1043">
              <w:txbxContent>
                <w:p w:rsidR="002258CF" w:rsidRPr="00B8312D" w:rsidRDefault="002258CF" w:rsidP="002258CF">
                  <w:pPr>
                    <w:spacing w:before="0"/>
                    <w:rPr>
                      <w:rFonts w:ascii="Verdana" w:hAnsi="Verdana"/>
                      <w:color w:val="FFFFFF" w:themeColor="background1"/>
                      <w:sz w:val="26"/>
                      <w:szCs w:val="26"/>
                    </w:rPr>
                  </w:pPr>
                  <w:r>
                    <w:rPr>
                      <w:rFonts w:ascii="Verdana" w:hAnsi="Verdana"/>
                      <w:color w:val="FFFFFF" w:themeColor="background1"/>
                      <w:sz w:val="26"/>
                      <w:szCs w:val="26"/>
                    </w:rPr>
                    <w:t>Rechte Netzwerke – Sachsen-Anhalt</w:t>
                  </w:r>
                </w:p>
              </w:txbxContent>
            </v:textbox>
          </v:roundrect>
        </w:pict>
      </w:r>
    </w:p>
    <w:p w:rsidR="00740470" w:rsidRDefault="00740470" w:rsidP="002258CF">
      <w:pPr>
        <w:rPr>
          <w:rFonts w:ascii="Verdana" w:hAnsi="Verdana" w:cs="Helvetica"/>
          <w:sz w:val="20"/>
          <w:szCs w:val="20"/>
        </w:rPr>
      </w:pPr>
    </w:p>
    <w:p w:rsidR="002258CF" w:rsidRPr="002258CF" w:rsidRDefault="002258CF" w:rsidP="00740470">
      <w:pPr>
        <w:spacing w:before="0"/>
        <w:rPr>
          <w:rFonts w:ascii="Verdana" w:hAnsi="Verdana" w:cs="Helvetica"/>
          <w:sz w:val="20"/>
          <w:szCs w:val="20"/>
        </w:rPr>
      </w:pPr>
      <w:r w:rsidRPr="002258CF">
        <w:rPr>
          <w:rFonts w:ascii="Verdana" w:hAnsi="Verdana" w:cs="Helvetica"/>
          <w:sz w:val="20"/>
          <w:szCs w:val="20"/>
        </w:rPr>
        <w:t>Die rechte Szene Sachsen-Anhalts tritt laut Verfassungsschutz durch die folgenden Aktivitäten in Erscheinung: Sonnenwendfeier, verschiedene Demonstrationen in weiten Teilen des Bundeslandes (z.B. jährlich zum ‚Gedenken‘ der Bombardierung der Stadt Magdeburg im Zweiten Weltkrieg), Verteilen von Flugblättern, Nationales Fußballturnier, Unterstützung der NPD beim Wahlkampf sowie Kameradschaftsabende.</w:t>
      </w:r>
    </w:p>
    <w:p w:rsidR="002258CF" w:rsidRPr="002258CF" w:rsidRDefault="002258CF" w:rsidP="002258CF">
      <w:pPr>
        <w:rPr>
          <w:rFonts w:ascii="Verdana" w:hAnsi="Verdana" w:cs="Helvetica"/>
          <w:sz w:val="20"/>
          <w:szCs w:val="20"/>
        </w:rPr>
      </w:pPr>
      <w:r w:rsidRPr="002258CF">
        <w:rPr>
          <w:rFonts w:ascii="Verdana" w:hAnsi="Verdana" w:cs="Helvetica"/>
          <w:sz w:val="20"/>
          <w:szCs w:val="20"/>
        </w:rPr>
        <w:t xml:space="preserve">Als besonders gewaltbereit gilt die rechte Szene im Raum Dessau-Roßlau sowie in den </w:t>
      </w:r>
      <w:r w:rsidRPr="002258CF">
        <w:rPr>
          <w:rFonts w:ascii="Verdana" w:hAnsi="Verdana"/>
          <w:color w:val="000000"/>
          <w:sz w:val="20"/>
          <w:szCs w:val="20"/>
        </w:rPr>
        <w:t>Landkreisen Wittenberg und Anhalt-Bitterfeld.</w:t>
      </w:r>
    </w:p>
    <w:p w:rsidR="002258CF" w:rsidRPr="002258CF" w:rsidRDefault="002258CF" w:rsidP="002258CF">
      <w:pPr>
        <w:rPr>
          <w:rFonts w:ascii="Verdana" w:hAnsi="Verdana" w:cs="Helvetica"/>
          <w:sz w:val="20"/>
          <w:szCs w:val="20"/>
        </w:rPr>
      </w:pPr>
      <w:r w:rsidRPr="002258CF">
        <w:rPr>
          <w:rFonts w:ascii="Verdana" w:hAnsi="Verdana" w:cs="Helvetica"/>
          <w:sz w:val="20"/>
          <w:szCs w:val="20"/>
        </w:rPr>
        <w:t xml:space="preserve">2011 fanden in Sachsen-Anhalt mindestens 14 rechte Konzerte statt, </w:t>
      </w:r>
      <w:r w:rsidRPr="002258CF">
        <w:rPr>
          <w:rFonts w:ascii="Verdana" w:hAnsi="Verdana"/>
          <w:color w:val="000000"/>
          <w:sz w:val="20"/>
          <w:szCs w:val="20"/>
        </w:rPr>
        <w:t xml:space="preserve">davon am 16. Juli 2011 in </w:t>
      </w:r>
      <w:proofErr w:type="spellStart"/>
      <w:r w:rsidRPr="002258CF">
        <w:rPr>
          <w:rFonts w:ascii="Verdana" w:hAnsi="Verdana"/>
          <w:color w:val="000000"/>
          <w:sz w:val="20"/>
          <w:szCs w:val="20"/>
        </w:rPr>
        <w:t>Nienhagen</w:t>
      </w:r>
      <w:proofErr w:type="spellEnd"/>
      <w:r w:rsidRPr="002258CF">
        <w:rPr>
          <w:rFonts w:ascii="Verdana" w:hAnsi="Verdana"/>
          <w:color w:val="000000"/>
          <w:sz w:val="20"/>
          <w:szCs w:val="20"/>
        </w:rPr>
        <w:t xml:space="preserve"> das drittgrößte rechtsradikale Konzert in Deutschland. </w:t>
      </w:r>
    </w:p>
    <w:p w:rsidR="002258CF" w:rsidRPr="002258CF" w:rsidRDefault="002258CF" w:rsidP="002258CF">
      <w:pPr>
        <w:rPr>
          <w:rFonts w:ascii="Verdana" w:hAnsi="Verdana" w:cs="Helvetica"/>
          <w:sz w:val="20"/>
          <w:szCs w:val="20"/>
        </w:rPr>
      </w:pPr>
      <w:r w:rsidRPr="002258CF">
        <w:rPr>
          <w:rFonts w:ascii="Verdana" w:hAnsi="Verdana" w:cs="Helvetica"/>
          <w:sz w:val="20"/>
          <w:szCs w:val="20"/>
        </w:rPr>
        <w:t>Bekannte Organisationen in Sachsen-Anhalt sind:</w:t>
      </w:r>
    </w:p>
    <w:p w:rsidR="002258CF" w:rsidRPr="002258CF" w:rsidRDefault="002258CF" w:rsidP="002258CF">
      <w:pPr>
        <w:pStyle w:val="Listenabsatz"/>
        <w:numPr>
          <w:ilvl w:val="0"/>
          <w:numId w:val="8"/>
        </w:numPr>
        <w:rPr>
          <w:rFonts w:ascii="Verdana" w:hAnsi="Verdana"/>
          <w:sz w:val="20"/>
          <w:szCs w:val="20"/>
        </w:rPr>
      </w:pPr>
      <w:r w:rsidRPr="002258CF">
        <w:rPr>
          <w:rFonts w:ascii="Verdana" w:hAnsi="Verdana"/>
          <w:sz w:val="20"/>
          <w:szCs w:val="20"/>
        </w:rPr>
        <w:t>JN-Stützpunkt Halle</w:t>
      </w:r>
    </w:p>
    <w:p w:rsidR="002258CF" w:rsidRPr="002258CF" w:rsidRDefault="002258CF" w:rsidP="002258CF">
      <w:pPr>
        <w:pStyle w:val="Listenabsatz"/>
        <w:numPr>
          <w:ilvl w:val="0"/>
          <w:numId w:val="8"/>
        </w:numPr>
        <w:rPr>
          <w:rFonts w:ascii="Verdana" w:hAnsi="Verdana"/>
          <w:sz w:val="20"/>
          <w:szCs w:val="20"/>
        </w:rPr>
      </w:pPr>
      <w:r w:rsidRPr="002258CF">
        <w:rPr>
          <w:rFonts w:ascii="Verdana" w:hAnsi="Verdana"/>
          <w:sz w:val="20"/>
          <w:szCs w:val="20"/>
        </w:rPr>
        <w:t xml:space="preserve">Aktionsgruppe (AG) Halle </w:t>
      </w:r>
    </w:p>
    <w:p w:rsidR="002258CF" w:rsidRPr="002258CF" w:rsidRDefault="002258CF" w:rsidP="002258CF">
      <w:pPr>
        <w:pStyle w:val="Listenabsatz"/>
        <w:numPr>
          <w:ilvl w:val="0"/>
          <w:numId w:val="8"/>
        </w:numPr>
        <w:rPr>
          <w:rFonts w:ascii="Verdana" w:hAnsi="Verdana"/>
          <w:sz w:val="20"/>
          <w:szCs w:val="20"/>
        </w:rPr>
      </w:pPr>
      <w:r w:rsidRPr="002258CF">
        <w:rPr>
          <w:rFonts w:ascii="Verdana" w:hAnsi="Verdana"/>
          <w:sz w:val="20"/>
          <w:szCs w:val="20"/>
        </w:rPr>
        <w:t>Aktionsgruppe (AG) Halle/ Saalekreis</w:t>
      </w:r>
    </w:p>
    <w:p w:rsidR="002258CF" w:rsidRPr="002258CF" w:rsidRDefault="002258CF" w:rsidP="002258CF">
      <w:pPr>
        <w:pStyle w:val="Listenabsatz"/>
        <w:numPr>
          <w:ilvl w:val="0"/>
          <w:numId w:val="8"/>
        </w:numPr>
        <w:rPr>
          <w:rFonts w:ascii="Verdana" w:hAnsi="Verdana" w:cs="Helvetica"/>
          <w:sz w:val="20"/>
          <w:szCs w:val="20"/>
        </w:rPr>
      </w:pPr>
      <w:r w:rsidRPr="002258CF">
        <w:rPr>
          <w:rFonts w:ascii="Verdana" w:hAnsi="Verdana"/>
          <w:sz w:val="20"/>
          <w:szCs w:val="20"/>
        </w:rPr>
        <w:t>Aktionsgruppe (AG) Weißenfels</w:t>
      </w:r>
    </w:p>
    <w:p w:rsidR="002258CF" w:rsidRPr="002258CF" w:rsidRDefault="002258CF" w:rsidP="002258CF">
      <w:pPr>
        <w:pStyle w:val="Listenabsatz"/>
        <w:numPr>
          <w:ilvl w:val="0"/>
          <w:numId w:val="8"/>
        </w:numPr>
        <w:rPr>
          <w:rFonts w:ascii="Verdana" w:hAnsi="Verdana" w:cs="Helvetica"/>
          <w:sz w:val="20"/>
          <w:szCs w:val="20"/>
        </w:rPr>
      </w:pPr>
      <w:r w:rsidRPr="002258CF">
        <w:rPr>
          <w:rFonts w:ascii="Verdana" w:hAnsi="Verdana"/>
          <w:sz w:val="20"/>
          <w:szCs w:val="20"/>
        </w:rPr>
        <w:t>Freie Nationalisten Altmark-West</w:t>
      </w:r>
    </w:p>
    <w:p w:rsidR="002258CF" w:rsidRPr="002258CF" w:rsidRDefault="002258CF" w:rsidP="002258CF">
      <w:pPr>
        <w:pStyle w:val="Listenabsatz"/>
        <w:numPr>
          <w:ilvl w:val="0"/>
          <w:numId w:val="8"/>
        </w:numPr>
        <w:rPr>
          <w:rFonts w:ascii="Verdana" w:hAnsi="Verdana" w:cs="Helvetica"/>
          <w:sz w:val="20"/>
          <w:szCs w:val="20"/>
        </w:rPr>
      </w:pPr>
      <w:r w:rsidRPr="002258CF">
        <w:rPr>
          <w:rFonts w:ascii="Verdana" w:hAnsi="Verdana"/>
          <w:sz w:val="20"/>
          <w:szCs w:val="20"/>
        </w:rPr>
        <w:t>Autonome Nationalisten Stendal</w:t>
      </w:r>
    </w:p>
    <w:p w:rsidR="002258CF" w:rsidRPr="002258CF" w:rsidRDefault="002258CF" w:rsidP="002258CF">
      <w:pPr>
        <w:pStyle w:val="Listenabsatz"/>
        <w:numPr>
          <w:ilvl w:val="0"/>
          <w:numId w:val="8"/>
        </w:numPr>
        <w:rPr>
          <w:rFonts w:ascii="Verdana" w:hAnsi="Verdana" w:cs="Helvetica"/>
          <w:sz w:val="20"/>
          <w:szCs w:val="20"/>
        </w:rPr>
      </w:pPr>
      <w:r w:rsidRPr="002258CF">
        <w:rPr>
          <w:rFonts w:ascii="Verdana" w:hAnsi="Verdana"/>
          <w:sz w:val="20"/>
          <w:szCs w:val="20"/>
        </w:rPr>
        <w:t>AG Querfurt</w:t>
      </w:r>
    </w:p>
    <w:p w:rsidR="002258CF" w:rsidRPr="002258CF" w:rsidRDefault="002258CF" w:rsidP="002258CF">
      <w:pPr>
        <w:pStyle w:val="Listenabsatz"/>
        <w:numPr>
          <w:ilvl w:val="0"/>
          <w:numId w:val="8"/>
        </w:numPr>
        <w:rPr>
          <w:rFonts w:ascii="Verdana" w:hAnsi="Verdana" w:cs="Helvetica"/>
          <w:sz w:val="20"/>
          <w:szCs w:val="20"/>
        </w:rPr>
      </w:pPr>
      <w:r w:rsidRPr="002258CF">
        <w:rPr>
          <w:rFonts w:ascii="Verdana" w:hAnsi="Verdana"/>
          <w:color w:val="000000"/>
          <w:sz w:val="20"/>
          <w:szCs w:val="20"/>
        </w:rPr>
        <w:t>Freie Nationalisten Anhalt-Bitterfeld/Dessau</w:t>
      </w:r>
    </w:p>
    <w:p w:rsidR="002258CF" w:rsidRPr="002258CF" w:rsidRDefault="002258CF" w:rsidP="002258CF">
      <w:pPr>
        <w:rPr>
          <w:rFonts w:ascii="Verdana" w:hAnsi="Verdana"/>
          <w:color w:val="000000"/>
          <w:sz w:val="20"/>
          <w:szCs w:val="20"/>
        </w:rPr>
      </w:pPr>
      <w:r w:rsidRPr="002258CF">
        <w:rPr>
          <w:rFonts w:ascii="Verdana" w:hAnsi="Verdana"/>
          <w:sz w:val="20"/>
          <w:szCs w:val="20"/>
        </w:rPr>
        <w:t>Insgesamt wird das rechte Personenpotential in Sachsen Anhalt 2011 mit 1.340 Personen angegeben.</w:t>
      </w:r>
    </w:p>
    <w:p w:rsidR="00740470" w:rsidRDefault="00740470" w:rsidP="00740470">
      <w:pPr>
        <w:spacing w:before="0"/>
        <w:rPr>
          <w:rFonts w:ascii="Verdana" w:hAnsi="Verdana"/>
          <w:sz w:val="20"/>
          <w:szCs w:val="20"/>
        </w:rPr>
      </w:pPr>
    </w:p>
    <w:p w:rsidR="00B7042E" w:rsidRDefault="0079081B" w:rsidP="00CD4FC8">
      <w:pPr>
        <w:spacing w:before="240" w:after="120"/>
        <w:rPr>
          <w:rFonts w:ascii="Verdana" w:hAnsi="Verdana"/>
          <w:sz w:val="20"/>
          <w:szCs w:val="20"/>
        </w:rPr>
      </w:pPr>
      <w:r>
        <w:rPr>
          <w:rFonts w:ascii="Verdana" w:hAnsi="Verdana"/>
          <w:noProof/>
          <w:sz w:val="20"/>
          <w:szCs w:val="20"/>
          <w:lang w:eastAsia="de-DE"/>
        </w:rPr>
        <w:pict>
          <v:roundrect id="_x0000_s1044" style="position:absolute;margin-left:-2.45pt;margin-top:10.15pt;width:277.5pt;height:28.35pt;z-index:2516940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" fillcolor="#c00000" stroked="f" strokeweight="2pt">
            <v:path arrowok="t"/>
            <v:textbox style="mso-next-textbox:#_x0000_s1044">
              <w:txbxContent>
                <w:p w:rsidR="00B7042E" w:rsidRPr="00B8312D" w:rsidRDefault="00B7042E" w:rsidP="00B7042E">
                  <w:pPr>
                    <w:spacing w:before="0"/>
                    <w:rPr>
                      <w:rFonts w:ascii="Verdana" w:hAnsi="Verdana"/>
                      <w:color w:val="FFFFFF" w:themeColor="background1"/>
                      <w:sz w:val="26"/>
                      <w:szCs w:val="26"/>
                    </w:rPr>
                  </w:pPr>
                  <w:r>
                    <w:rPr>
                      <w:rFonts w:ascii="Verdana" w:hAnsi="Verdana"/>
                      <w:color w:val="FFFFFF" w:themeColor="background1"/>
                      <w:sz w:val="26"/>
                      <w:szCs w:val="26"/>
                    </w:rPr>
                    <w:t>Rechte Netzwerke – Schleswig-Holstein</w:t>
                  </w:r>
                </w:p>
              </w:txbxContent>
            </v:textbox>
          </v:roundrect>
        </w:pict>
      </w:r>
    </w:p>
    <w:p w:rsidR="00B7042E" w:rsidRDefault="00B7042E" w:rsidP="00B7042E">
      <w:pPr>
        <w:rPr>
          <w:rFonts w:ascii="Arial" w:hAnsi="Arial"/>
        </w:rPr>
      </w:pPr>
    </w:p>
    <w:p w:rsidR="00B7042E" w:rsidRPr="00B7042E" w:rsidRDefault="00B7042E" w:rsidP="00740470">
      <w:pPr>
        <w:rPr>
          <w:rFonts w:ascii="Verdana" w:hAnsi="Verdana"/>
          <w:sz w:val="20"/>
          <w:szCs w:val="20"/>
        </w:rPr>
      </w:pPr>
      <w:r w:rsidRPr="00B7042E">
        <w:rPr>
          <w:rFonts w:ascii="Verdana" w:hAnsi="Verdana"/>
          <w:sz w:val="20"/>
          <w:szCs w:val="20"/>
        </w:rPr>
        <w:t xml:space="preserve">Neonazistische Bestrebungen sind laut Verfassungsschutz in fast allen Teilen des Landes vorhanden. Die öffentlich wahrnehmbare Szene wird im Wesentlichen durch aktionistische Kräfte und die NPD geprägt. Die Aktivitäten ähneln denen anderer Bundesländer: Wahlkampfunterstützung der NPD, Informationsveranstaltungen, Flugblattaktionen,  Auseinandersetzungen mit Andersdenkenden. Besonders die ‚Nationalen Sozialisten </w:t>
      </w:r>
      <w:proofErr w:type="spellStart"/>
      <w:r w:rsidRPr="00B7042E">
        <w:rPr>
          <w:rFonts w:ascii="Verdana" w:hAnsi="Verdana"/>
          <w:sz w:val="20"/>
          <w:szCs w:val="20"/>
        </w:rPr>
        <w:t>Lauenburg</w:t>
      </w:r>
      <w:proofErr w:type="spellEnd"/>
      <w:r w:rsidRPr="00B7042E">
        <w:rPr>
          <w:rFonts w:ascii="Verdana" w:hAnsi="Verdana"/>
          <w:sz w:val="20"/>
          <w:szCs w:val="20"/>
        </w:rPr>
        <w:t>‘ fallen durch ihr hohes Gewaltpotential auf.</w:t>
      </w:r>
    </w:p>
    <w:p w:rsidR="00B7042E" w:rsidRPr="00B7042E" w:rsidRDefault="00B7042E" w:rsidP="00B70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rPr>
      </w:pPr>
      <w:r w:rsidRPr="00B7042E">
        <w:rPr>
          <w:rFonts w:ascii="Verdana" w:hAnsi="Verdana"/>
          <w:sz w:val="20"/>
          <w:szCs w:val="20"/>
        </w:rPr>
        <w:t>Rechte Konzerte und Demonstrationen gibt es in Schleswig Holstein wenig. Die größte extrem rechte Aktion ist der jährlich im März stattfindende  Aufmarsch in Lübeck unter dem Motto ‚</w:t>
      </w:r>
      <w:r w:rsidRPr="00B7042E">
        <w:rPr>
          <w:rFonts w:ascii="Verdana" w:hAnsi="Verdana"/>
          <w:color w:val="000000"/>
          <w:sz w:val="20"/>
          <w:szCs w:val="20"/>
        </w:rPr>
        <w:t>Bomben für den Frieden - Im Gedenken an den Alliierten Bombenterror‘. 2011 wurden ca. 250 Teilnehmende gezählt. Darüber hinaus reisen die Gruppierungen Schleswig-Holsteins auch in andere Bundesländer, um an Demonstrationen teilzunehmen.</w:t>
      </w:r>
    </w:p>
    <w:p w:rsidR="00B7042E" w:rsidRPr="00B7042E" w:rsidRDefault="00B7042E" w:rsidP="00740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rPr>
      </w:pPr>
      <w:r w:rsidRPr="00B7042E">
        <w:rPr>
          <w:rFonts w:ascii="Verdana" w:hAnsi="Verdana"/>
          <w:sz w:val="20"/>
          <w:szCs w:val="20"/>
        </w:rPr>
        <w:t xml:space="preserve">Als bekanntester öffentlicher Treffpunkt für </w:t>
      </w:r>
      <w:r w:rsidRPr="00B7042E">
        <w:rPr>
          <w:rFonts w:ascii="Verdana" w:hAnsi="Verdana" w:cs="Helvetica"/>
          <w:sz w:val="20"/>
          <w:szCs w:val="20"/>
        </w:rPr>
        <w:t>organisierte und unorganisierte Neonazis gilt der ‚Club 88‘ in Neumünster.</w:t>
      </w:r>
      <w:r w:rsidR="00740470">
        <w:rPr>
          <w:rFonts w:ascii="Verdana" w:hAnsi="Verdana" w:cs="Helvetica"/>
          <w:sz w:val="20"/>
          <w:szCs w:val="20"/>
        </w:rPr>
        <w:t xml:space="preserve"> </w:t>
      </w:r>
      <w:r w:rsidRPr="00B7042E">
        <w:rPr>
          <w:rFonts w:ascii="Verdana" w:hAnsi="Verdana"/>
          <w:sz w:val="20"/>
          <w:szCs w:val="20"/>
        </w:rPr>
        <w:t xml:space="preserve">Landesweit kann sich die Szene in Schleswig Holstein über das Internetportal www.mein-sh.info vernetzen. Hauptziel dieser Seite ist die </w:t>
      </w:r>
      <w:r w:rsidRPr="00B7042E">
        <w:rPr>
          <w:rFonts w:ascii="Verdana" w:hAnsi="Verdana"/>
          <w:color w:val="000000"/>
          <w:sz w:val="20"/>
          <w:szCs w:val="20"/>
        </w:rPr>
        <w:t>Steuerung der Szene sowie die Rekrutierung von Nachwuchs.</w:t>
      </w:r>
    </w:p>
    <w:p w:rsidR="00B7042E" w:rsidRPr="00B7042E" w:rsidRDefault="00B7042E" w:rsidP="00B7042E">
      <w:pPr>
        <w:rPr>
          <w:rFonts w:ascii="Verdana" w:hAnsi="Verdana" w:cs="Helvetica"/>
          <w:sz w:val="20"/>
          <w:szCs w:val="20"/>
        </w:rPr>
      </w:pPr>
      <w:r w:rsidRPr="00B7042E">
        <w:rPr>
          <w:rFonts w:ascii="Verdana" w:hAnsi="Verdana" w:cs="Helvetica"/>
          <w:sz w:val="20"/>
          <w:szCs w:val="20"/>
        </w:rPr>
        <w:t>Bekannte Organisationen in Schleswig-Holstein sind:</w:t>
      </w:r>
    </w:p>
    <w:p w:rsidR="00B7042E" w:rsidRPr="00B7042E" w:rsidRDefault="00B7042E" w:rsidP="00B7042E">
      <w:pPr>
        <w:pStyle w:val="Listenabsatz"/>
        <w:numPr>
          <w:ilvl w:val="0"/>
          <w:numId w:val="9"/>
        </w:numPr>
        <w:rPr>
          <w:rFonts w:ascii="Verdana" w:hAnsi="Verdana" w:cs="Helvetica"/>
          <w:sz w:val="20"/>
          <w:szCs w:val="20"/>
        </w:rPr>
      </w:pPr>
      <w:r w:rsidRPr="00B7042E">
        <w:rPr>
          <w:rFonts w:ascii="Verdana" w:hAnsi="Verdana"/>
          <w:color w:val="000000"/>
          <w:sz w:val="20"/>
          <w:szCs w:val="20"/>
        </w:rPr>
        <w:t xml:space="preserve">Nationale Sozialisten </w:t>
      </w:r>
      <w:proofErr w:type="spellStart"/>
      <w:r w:rsidRPr="00B7042E">
        <w:rPr>
          <w:rFonts w:ascii="Verdana" w:hAnsi="Verdana"/>
          <w:color w:val="000000"/>
          <w:sz w:val="20"/>
          <w:szCs w:val="20"/>
        </w:rPr>
        <w:t>Lauenburg</w:t>
      </w:r>
      <w:proofErr w:type="spellEnd"/>
    </w:p>
    <w:p w:rsidR="00B7042E" w:rsidRPr="00B7042E" w:rsidRDefault="00B7042E" w:rsidP="00B7042E">
      <w:pPr>
        <w:pStyle w:val="Listenabsatz"/>
        <w:numPr>
          <w:ilvl w:val="0"/>
          <w:numId w:val="9"/>
        </w:numPr>
        <w:rPr>
          <w:rFonts w:ascii="Verdana" w:hAnsi="Verdana" w:cs="Helvetica"/>
          <w:sz w:val="20"/>
          <w:szCs w:val="20"/>
        </w:rPr>
      </w:pPr>
      <w:r w:rsidRPr="00B7042E">
        <w:rPr>
          <w:rFonts w:ascii="Verdana" w:hAnsi="Verdana"/>
          <w:color w:val="000000"/>
          <w:sz w:val="20"/>
          <w:szCs w:val="20"/>
        </w:rPr>
        <w:t xml:space="preserve">Autonomen Nationalisten </w:t>
      </w:r>
      <w:proofErr w:type="spellStart"/>
      <w:r w:rsidRPr="00B7042E">
        <w:rPr>
          <w:rFonts w:ascii="Verdana" w:hAnsi="Verdana"/>
          <w:color w:val="000000"/>
          <w:sz w:val="20"/>
          <w:szCs w:val="20"/>
        </w:rPr>
        <w:t>Stormarn</w:t>
      </w:r>
      <w:proofErr w:type="spellEnd"/>
    </w:p>
    <w:p w:rsidR="00B7042E" w:rsidRPr="00B7042E" w:rsidRDefault="00B7042E" w:rsidP="00B7042E">
      <w:pPr>
        <w:pStyle w:val="Listenabsatz"/>
        <w:numPr>
          <w:ilvl w:val="0"/>
          <w:numId w:val="9"/>
        </w:numPr>
        <w:rPr>
          <w:rFonts w:ascii="Verdana" w:hAnsi="Verdana" w:cs="Helvetica"/>
          <w:sz w:val="20"/>
          <w:szCs w:val="20"/>
        </w:rPr>
      </w:pPr>
      <w:r w:rsidRPr="00B7042E">
        <w:rPr>
          <w:rFonts w:ascii="Verdana" w:hAnsi="Verdana"/>
          <w:color w:val="000000"/>
          <w:sz w:val="20"/>
          <w:szCs w:val="20"/>
        </w:rPr>
        <w:t>Freien Nationalisten Kiel</w:t>
      </w:r>
    </w:p>
    <w:p w:rsidR="00B7042E" w:rsidRPr="00B7042E" w:rsidRDefault="00B7042E" w:rsidP="00B7042E">
      <w:pPr>
        <w:pStyle w:val="Listenabsatz"/>
        <w:numPr>
          <w:ilvl w:val="0"/>
          <w:numId w:val="9"/>
        </w:numPr>
        <w:rPr>
          <w:rFonts w:ascii="Verdana" w:hAnsi="Verdana" w:cs="Helvetica"/>
          <w:sz w:val="20"/>
          <w:szCs w:val="20"/>
        </w:rPr>
      </w:pPr>
      <w:r w:rsidRPr="00B7042E">
        <w:rPr>
          <w:rFonts w:ascii="Verdana" w:hAnsi="Verdana"/>
          <w:color w:val="000000"/>
          <w:sz w:val="20"/>
          <w:szCs w:val="20"/>
        </w:rPr>
        <w:t>Freies Netzwerk Lübeck</w:t>
      </w:r>
    </w:p>
    <w:p w:rsidR="00B7042E" w:rsidRPr="00B7042E" w:rsidRDefault="00B7042E" w:rsidP="00B7042E">
      <w:pPr>
        <w:rPr>
          <w:rFonts w:ascii="Verdana" w:hAnsi="Verdana"/>
          <w:color w:val="000000"/>
          <w:sz w:val="20"/>
          <w:szCs w:val="20"/>
        </w:rPr>
      </w:pPr>
      <w:r w:rsidRPr="00B7042E">
        <w:rPr>
          <w:rFonts w:ascii="Verdana" w:hAnsi="Verdana"/>
          <w:sz w:val="20"/>
          <w:szCs w:val="20"/>
        </w:rPr>
        <w:t>Insgesamt wird das rechte Personenpotential in Schleswig-Holstein 2011 mit 1.170 Personen angegeben.</w:t>
      </w:r>
    </w:p>
    <w:p w:rsidR="00B7042E" w:rsidRDefault="0079081B" w:rsidP="00CD4FC8">
      <w:pPr>
        <w:spacing w:before="240" w:after="120"/>
        <w:rPr>
          <w:rFonts w:ascii="Verdana" w:hAnsi="Verdana"/>
          <w:sz w:val="20"/>
          <w:szCs w:val="20"/>
        </w:rPr>
      </w:pPr>
      <w:r>
        <w:rPr>
          <w:rFonts w:ascii="Verdana" w:hAnsi="Verdana"/>
          <w:noProof/>
          <w:sz w:val="20"/>
          <w:szCs w:val="20"/>
          <w:lang w:eastAsia="de-DE"/>
        </w:rPr>
        <w:lastRenderedPageBreak/>
        <w:pict>
          <v:roundrect id="_x0000_s1045" style="position:absolute;margin-left:-2.45pt;margin-top:17.6pt;width:220.5pt;height:28.35pt;z-index:2516951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" fillcolor="#c00000" stroked="f" strokeweight="2pt">
            <v:path arrowok="t"/>
            <v:textbox style="mso-next-textbox:#_x0000_s1045">
              <w:txbxContent>
                <w:p w:rsidR="00722600" w:rsidRPr="00B8312D" w:rsidRDefault="00722600" w:rsidP="00722600">
                  <w:pPr>
                    <w:spacing w:before="0"/>
                    <w:rPr>
                      <w:rFonts w:ascii="Verdana" w:hAnsi="Verdana"/>
                      <w:color w:val="FFFFFF" w:themeColor="background1"/>
                      <w:sz w:val="26"/>
                      <w:szCs w:val="26"/>
                    </w:rPr>
                  </w:pPr>
                  <w:r>
                    <w:rPr>
                      <w:rFonts w:ascii="Verdana" w:hAnsi="Verdana"/>
                      <w:color w:val="FFFFFF" w:themeColor="background1"/>
                      <w:sz w:val="26"/>
                      <w:szCs w:val="26"/>
                    </w:rPr>
                    <w:t>Rechte Netzwerke – Thüringen</w:t>
                  </w:r>
                </w:p>
              </w:txbxContent>
            </v:textbox>
          </v:roundrect>
        </w:pict>
      </w:r>
    </w:p>
    <w:p w:rsidR="00722600" w:rsidRDefault="00722600" w:rsidP="00CD4FC8">
      <w:pPr>
        <w:spacing w:before="240" w:after="120"/>
        <w:rPr>
          <w:rFonts w:ascii="Verdana" w:hAnsi="Verdana"/>
          <w:sz w:val="20"/>
          <w:szCs w:val="20"/>
        </w:rPr>
      </w:pPr>
    </w:p>
    <w:p w:rsidR="00740470" w:rsidRDefault="00740470" w:rsidP="00722600">
      <w:pPr>
        <w:rPr>
          <w:rFonts w:ascii="Verdana" w:hAnsi="Verdana" w:cs="Helvetica"/>
          <w:sz w:val="20"/>
          <w:szCs w:val="20"/>
        </w:rPr>
      </w:pPr>
    </w:p>
    <w:p w:rsidR="00722600" w:rsidRPr="00722600" w:rsidRDefault="00722600" w:rsidP="00722600">
      <w:pPr>
        <w:rPr>
          <w:rFonts w:ascii="Verdana" w:hAnsi="Verdana" w:cs="Helvetica"/>
          <w:sz w:val="20"/>
          <w:szCs w:val="20"/>
        </w:rPr>
      </w:pPr>
      <w:r w:rsidRPr="00722600">
        <w:rPr>
          <w:rFonts w:ascii="Verdana" w:hAnsi="Verdana" w:cs="Helvetica"/>
          <w:sz w:val="20"/>
          <w:szCs w:val="20"/>
        </w:rPr>
        <w:t xml:space="preserve">Auch in Thüringen existieren viele verschiedene Kameradschaften bzw. freie Zusammenschlüsse, die durch Aktivitäten wie Kameradschaftsabende, Teilnahme an Demonstrationen, propagandistischer Öffentlichkeitsarbeit in Form von Flugblättern und Internetauftritten sowie Gewalt gegenüber Andersdenkenden auffallen. Besonders aktiv nach außen wirkt dabei das ‚Freie Netz Jena‘. </w:t>
      </w:r>
    </w:p>
    <w:p w:rsidR="00722600" w:rsidRPr="00722600" w:rsidRDefault="00722600" w:rsidP="00722600">
      <w:pPr>
        <w:rPr>
          <w:rFonts w:ascii="Verdana" w:hAnsi="Verdana" w:cs="Helvetica"/>
          <w:sz w:val="20"/>
          <w:szCs w:val="20"/>
        </w:rPr>
      </w:pPr>
      <w:r w:rsidRPr="00722600">
        <w:rPr>
          <w:rFonts w:ascii="Verdana" w:hAnsi="Verdana" w:cs="Helvetica"/>
          <w:sz w:val="20"/>
          <w:szCs w:val="20"/>
        </w:rPr>
        <w:t>In Thüringen gibt es seit mehreren Jahren zwei überregionale Großveranstaltungen im Bereich rechter Musik: der ‚</w:t>
      </w:r>
      <w:r w:rsidRPr="00722600">
        <w:rPr>
          <w:rFonts w:ascii="Verdana" w:hAnsi="Verdana" w:cs="Helvetica"/>
          <w:bCs/>
          <w:sz w:val="20"/>
          <w:szCs w:val="20"/>
        </w:rPr>
        <w:t>Thüringentag der nationalen Jugend‘“, der seit 2002 jährlich</w:t>
      </w:r>
      <w:r w:rsidRPr="00722600">
        <w:rPr>
          <w:rFonts w:ascii="Verdana" w:hAnsi="Verdana" w:cs="Helvetica"/>
          <w:sz w:val="20"/>
          <w:szCs w:val="20"/>
        </w:rPr>
        <w:t xml:space="preserve"> um das letzte Maiwochenende in einer anderen Stadt in </w:t>
      </w:r>
      <w:hyperlink r:id="rId8" w:history="1">
        <w:r w:rsidRPr="00722600">
          <w:rPr>
            <w:rFonts w:ascii="Verdana" w:hAnsi="Verdana" w:cs="Helvetica"/>
            <w:sz w:val="20"/>
            <w:szCs w:val="20"/>
          </w:rPr>
          <w:t>Thüringen</w:t>
        </w:r>
      </w:hyperlink>
      <w:r w:rsidRPr="00722600">
        <w:rPr>
          <w:rFonts w:ascii="Verdana" w:hAnsi="Verdana" w:cs="Helvetica"/>
          <w:sz w:val="20"/>
          <w:szCs w:val="20"/>
        </w:rPr>
        <w:t xml:space="preserve"> stattfindet. Und das seit 2003 jährlich stattfindende ‚Rock für Deutschland‘ in Gera. Beides sind Veranstaltungen mit </w:t>
      </w:r>
      <w:hyperlink r:id="rId9" w:history="1">
        <w:r w:rsidRPr="00722600">
          <w:rPr>
            <w:rFonts w:ascii="Verdana" w:hAnsi="Verdana" w:cs="Helvetica"/>
            <w:sz w:val="20"/>
            <w:szCs w:val="20"/>
          </w:rPr>
          <w:t>Festival</w:t>
        </w:r>
      </w:hyperlink>
      <w:r w:rsidRPr="00722600">
        <w:rPr>
          <w:rFonts w:ascii="Verdana" w:hAnsi="Verdana" w:cs="Helvetica"/>
          <w:sz w:val="20"/>
          <w:szCs w:val="20"/>
        </w:rPr>
        <w:t xml:space="preserve">-Charakter, bei denen Redner aus dem Spektrum der </w:t>
      </w:r>
      <w:hyperlink r:id="rId10" w:history="1">
        <w:r w:rsidRPr="00722600">
          <w:rPr>
            <w:rFonts w:ascii="Verdana" w:hAnsi="Verdana" w:cs="Helvetica"/>
            <w:sz w:val="20"/>
            <w:szCs w:val="20"/>
          </w:rPr>
          <w:t>Nationaldemokratischen Partei Deutschlands</w:t>
        </w:r>
      </w:hyperlink>
      <w:r w:rsidRPr="00722600">
        <w:rPr>
          <w:rFonts w:ascii="Verdana" w:hAnsi="Verdana" w:cs="Helvetica"/>
          <w:sz w:val="20"/>
          <w:szCs w:val="20"/>
        </w:rPr>
        <w:t xml:space="preserve"> und der so genannten </w:t>
      </w:r>
      <w:hyperlink r:id="rId11" w:history="1">
        <w:r w:rsidRPr="00722600">
          <w:rPr>
            <w:rFonts w:ascii="Verdana" w:hAnsi="Verdana" w:cs="Helvetica"/>
            <w:sz w:val="20"/>
            <w:szCs w:val="20"/>
          </w:rPr>
          <w:t>Freien Kameradschaften</w:t>
        </w:r>
      </w:hyperlink>
      <w:r w:rsidRPr="00722600">
        <w:rPr>
          <w:rFonts w:ascii="Verdana" w:hAnsi="Verdana" w:cs="Helvetica"/>
          <w:sz w:val="20"/>
          <w:szCs w:val="20"/>
        </w:rPr>
        <w:t xml:space="preserve"> sowie mehrere </w:t>
      </w:r>
      <w:hyperlink r:id="rId12" w:history="1">
        <w:r w:rsidRPr="00722600">
          <w:rPr>
            <w:rFonts w:ascii="Verdana" w:hAnsi="Verdana" w:cs="Helvetica"/>
            <w:sz w:val="20"/>
            <w:szCs w:val="20"/>
          </w:rPr>
          <w:t>Rechtsrock</w:t>
        </w:r>
      </w:hyperlink>
      <w:r w:rsidRPr="00722600">
        <w:rPr>
          <w:rFonts w:ascii="Verdana" w:hAnsi="Verdana" w:cs="Helvetica"/>
          <w:sz w:val="20"/>
          <w:szCs w:val="20"/>
        </w:rPr>
        <w:t xml:space="preserve">-Bands und </w:t>
      </w:r>
      <w:hyperlink r:id="rId13" w:history="1">
        <w:r w:rsidRPr="00722600">
          <w:rPr>
            <w:rFonts w:ascii="Verdana" w:hAnsi="Verdana" w:cs="Helvetica"/>
            <w:sz w:val="20"/>
            <w:szCs w:val="20"/>
          </w:rPr>
          <w:t>Liedermacher</w:t>
        </w:r>
      </w:hyperlink>
      <w:r w:rsidRPr="00722600">
        <w:rPr>
          <w:rFonts w:ascii="Verdana" w:hAnsi="Verdana" w:cs="Helvetica"/>
          <w:sz w:val="20"/>
          <w:szCs w:val="20"/>
        </w:rPr>
        <w:t xml:space="preserve"> auftreten und Neonazis aus ganz Deutschland anreisen.</w:t>
      </w:r>
    </w:p>
    <w:p w:rsidR="00722600" w:rsidRPr="00722600" w:rsidRDefault="00722600" w:rsidP="00722600">
      <w:pPr>
        <w:rPr>
          <w:rFonts w:ascii="Verdana" w:hAnsi="Verdana" w:cs="Helvetica"/>
          <w:sz w:val="20"/>
          <w:szCs w:val="20"/>
        </w:rPr>
      </w:pPr>
      <w:r w:rsidRPr="00722600">
        <w:rPr>
          <w:rFonts w:ascii="Verdana" w:hAnsi="Verdana" w:cs="Helvetica"/>
          <w:sz w:val="20"/>
          <w:szCs w:val="20"/>
        </w:rPr>
        <w:t>Bekannte Organisationen in Thüringen sind:</w:t>
      </w:r>
    </w:p>
    <w:p w:rsidR="00722600" w:rsidRPr="00722600" w:rsidRDefault="00722600" w:rsidP="00722600">
      <w:pPr>
        <w:pStyle w:val="Listenabsatz"/>
        <w:numPr>
          <w:ilvl w:val="0"/>
          <w:numId w:val="9"/>
        </w:numPr>
        <w:rPr>
          <w:rFonts w:ascii="Verdana" w:hAnsi="Verdana" w:cs="Helvetica"/>
          <w:sz w:val="20"/>
          <w:szCs w:val="20"/>
        </w:rPr>
      </w:pPr>
      <w:r w:rsidRPr="00722600">
        <w:rPr>
          <w:rFonts w:ascii="Verdana" w:hAnsi="Verdana"/>
          <w:color w:val="000000"/>
          <w:sz w:val="20"/>
          <w:szCs w:val="20"/>
        </w:rPr>
        <w:t>Freies Netz Jena</w:t>
      </w:r>
    </w:p>
    <w:p w:rsidR="00722600" w:rsidRPr="00722600" w:rsidRDefault="00722600" w:rsidP="00722600">
      <w:pPr>
        <w:pStyle w:val="Listenabsatz"/>
        <w:numPr>
          <w:ilvl w:val="0"/>
          <w:numId w:val="9"/>
        </w:numPr>
        <w:rPr>
          <w:rFonts w:ascii="Verdana" w:hAnsi="Verdana" w:cs="Helvetica"/>
          <w:sz w:val="20"/>
          <w:szCs w:val="20"/>
        </w:rPr>
      </w:pPr>
      <w:r w:rsidRPr="00722600">
        <w:rPr>
          <w:rFonts w:ascii="Verdana" w:hAnsi="Verdana"/>
          <w:color w:val="000000"/>
          <w:sz w:val="20"/>
          <w:szCs w:val="20"/>
        </w:rPr>
        <w:t xml:space="preserve">Kameradschaft Northeim/ </w:t>
      </w:r>
      <w:proofErr w:type="spellStart"/>
      <w:r w:rsidRPr="00722600">
        <w:rPr>
          <w:rFonts w:ascii="Verdana" w:hAnsi="Verdana"/>
          <w:color w:val="000000"/>
          <w:sz w:val="20"/>
          <w:szCs w:val="20"/>
        </w:rPr>
        <w:t>Eichsfeld</w:t>
      </w:r>
      <w:proofErr w:type="spellEnd"/>
    </w:p>
    <w:p w:rsidR="00722600" w:rsidRPr="00722600" w:rsidRDefault="00722600" w:rsidP="00722600">
      <w:pPr>
        <w:pStyle w:val="Listenabsatz"/>
        <w:numPr>
          <w:ilvl w:val="0"/>
          <w:numId w:val="9"/>
        </w:numPr>
        <w:rPr>
          <w:rFonts w:ascii="Verdana" w:hAnsi="Verdana" w:cs="Helvetica"/>
          <w:sz w:val="20"/>
          <w:szCs w:val="20"/>
        </w:rPr>
      </w:pPr>
      <w:r w:rsidRPr="00722600">
        <w:rPr>
          <w:rFonts w:ascii="Verdana" w:hAnsi="Verdana"/>
          <w:color w:val="000000"/>
          <w:sz w:val="20"/>
          <w:szCs w:val="20"/>
        </w:rPr>
        <w:t>Freie Kräfte Erfurt</w:t>
      </w:r>
    </w:p>
    <w:p w:rsidR="00722600" w:rsidRPr="00722600" w:rsidRDefault="00722600" w:rsidP="00722600">
      <w:pPr>
        <w:pStyle w:val="Listenabsatz"/>
        <w:numPr>
          <w:ilvl w:val="0"/>
          <w:numId w:val="9"/>
        </w:numPr>
        <w:rPr>
          <w:rFonts w:ascii="Verdana" w:hAnsi="Verdana" w:cs="Helvetica"/>
          <w:sz w:val="20"/>
          <w:szCs w:val="20"/>
        </w:rPr>
      </w:pPr>
      <w:r w:rsidRPr="00722600">
        <w:rPr>
          <w:rFonts w:ascii="Verdana" w:hAnsi="Verdana"/>
          <w:color w:val="000000"/>
          <w:sz w:val="20"/>
          <w:szCs w:val="20"/>
        </w:rPr>
        <w:t>Autonome Nationalisten Weimar</w:t>
      </w:r>
    </w:p>
    <w:p w:rsidR="00722600" w:rsidRPr="00722600" w:rsidRDefault="00722600" w:rsidP="00722600">
      <w:pPr>
        <w:pStyle w:val="Listenabsatz"/>
        <w:numPr>
          <w:ilvl w:val="0"/>
          <w:numId w:val="9"/>
        </w:numPr>
        <w:rPr>
          <w:rFonts w:ascii="Verdana" w:hAnsi="Verdana" w:cs="Helvetica"/>
          <w:sz w:val="20"/>
          <w:szCs w:val="20"/>
        </w:rPr>
      </w:pPr>
      <w:r w:rsidRPr="00722600">
        <w:rPr>
          <w:rFonts w:ascii="Verdana" w:hAnsi="Verdana"/>
          <w:color w:val="000000"/>
          <w:sz w:val="20"/>
          <w:szCs w:val="20"/>
        </w:rPr>
        <w:t xml:space="preserve">Freies Netz </w:t>
      </w:r>
      <w:proofErr w:type="spellStart"/>
      <w:r w:rsidRPr="00722600">
        <w:rPr>
          <w:rFonts w:ascii="Verdana" w:hAnsi="Verdana"/>
          <w:color w:val="000000"/>
          <w:sz w:val="20"/>
          <w:szCs w:val="20"/>
        </w:rPr>
        <w:t>Kahla</w:t>
      </w:r>
      <w:proofErr w:type="spellEnd"/>
    </w:p>
    <w:p w:rsidR="00722600" w:rsidRPr="00722600" w:rsidRDefault="00722600" w:rsidP="00722600">
      <w:pPr>
        <w:pStyle w:val="Listenabsatz"/>
        <w:numPr>
          <w:ilvl w:val="0"/>
          <w:numId w:val="9"/>
        </w:numPr>
        <w:rPr>
          <w:rFonts w:ascii="Verdana" w:hAnsi="Verdana" w:cs="Helvetica"/>
          <w:sz w:val="20"/>
          <w:szCs w:val="20"/>
        </w:rPr>
      </w:pPr>
      <w:r w:rsidRPr="00722600">
        <w:rPr>
          <w:rFonts w:ascii="Verdana" w:hAnsi="Verdana"/>
          <w:color w:val="000000"/>
          <w:sz w:val="20"/>
          <w:szCs w:val="20"/>
        </w:rPr>
        <w:t>Freies Netz Saalfeld</w:t>
      </w:r>
    </w:p>
    <w:p w:rsidR="00722600" w:rsidRPr="00722600" w:rsidRDefault="00722600" w:rsidP="00722600">
      <w:pPr>
        <w:pStyle w:val="Listenabsatz"/>
        <w:numPr>
          <w:ilvl w:val="0"/>
          <w:numId w:val="9"/>
        </w:numPr>
        <w:rPr>
          <w:rFonts w:ascii="Verdana" w:hAnsi="Verdana" w:cs="Helvetica"/>
          <w:sz w:val="20"/>
          <w:szCs w:val="20"/>
        </w:rPr>
      </w:pPr>
      <w:r w:rsidRPr="00722600">
        <w:rPr>
          <w:rFonts w:ascii="Verdana" w:hAnsi="Verdana"/>
          <w:color w:val="000000"/>
          <w:sz w:val="20"/>
          <w:szCs w:val="20"/>
        </w:rPr>
        <w:t>Freies Netz Altenburg</w:t>
      </w:r>
    </w:p>
    <w:p w:rsidR="00722600" w:rsidRPr="00722600" w:rsidRDefault="00722600" w:rsidP="00722600">
      <w:pPr>
        <w:pStyle w:val="Listenabsatz"/>
        <w:numPr>
          <w:ilvl w:val="0"/>
          <w:numId w:val="9"/>
        </w:numPr>
        <w:rPr>
          <w:rFonts w:ascii="Verdana" w:hAnsi="Verdana" w:cs="Helvetica"/>
          <w:sz w:val="20"/>
          <w:szCs w:val="20"/>
        </w:rPr>
      </w:pPr>
      <w:r w:rsidRPr="00722600">
        <w:rPr>
          <w:rFonts w:ascii="Verdana" w:hAnsi="Verdana"/>
          <w:color w:val="000000"/>
          <w:sz w:val="20"/>
          <w:szCs w:val="20"/>
        </w:rPr>
        <w:t xml:space="preserve">Freies Netz Südthüringen/ </w:t>
      </w:r>
      <w:r w:rsidRPr="00722600">
        <w:rPr>
          <w:rFonts w:ascii="Verdana" w:hAnsi="Verdana" w:cs="Times New Roman"/>
          <w:color w:val="000000"/>
          <w:sz w:val="20"/>
          <w:szCs w:val="20"/>
        </w:rPr>
        <w:t>Autonome Nationalisten Südthüringen/ Südthüringer Heimatschutz</w:t>
      </w:r>
    </w:p>
    <w:p w:rsidR="00722600" w:rsidRPr="00722600" w:rsidRDefault="00722600" w:rsidP="00722600">
      <w:pPr>
        <w:rPr>
          <w:rFonts w:ascii="Verdana" w:hAnsi="Verdana"/>
          <w:sz w:val="20"/>
          <w:szCs w:val="20"/>
        </w:rPr>
      </w:pPr>
      <w:r w:rsidRPr="00722600">
        <w:rPr>
          <w:rFonts w:ascii="Verdana" w:hAnsi="Verdana"/>
          <w:sz w:val="20"/>
          <w:szCs w:val="20"/>
        </w:rPr>
        <w:t>Untereinander und überregional koordinieren sich die verschiedenen Organisationen über das ‚Aktionsbüro Thüringen‘, ähnlich dem ‚Freien Netz‘ in Sachsen.</w:t>
      </w:r>
    </w:p>
    <w:p w:rsidR="00722600" w:rsidRPr="00722600" w:rsidRDefault="00722600" w:rsidP="00722600">
      <w:pPr>
        <w:spacing w:before="240" w:after="120"/>
        <w:rPr>
          <w:rFonts w:ascii="Verdana" w:hAnsi="Verdana"/>
          <w:sz w:val="20"/>
          <w:szCs w:val="20"/>
        </w:rPr>
      </w:pPr>
      <w:r w:rsidRPr="00722600">
        <w:rPr>
          <w:rFonts w:ascii="Verdana" w:hAnsi="Verdana"/>
          <w:sz w:val="20"/>
          <w:szCs w:val="20"/>
        </w:rPr>
        <w:t>Insgesamt wird das rechte Personenpotential in Thüringen 2011 vom Thüringer Verfassungsschutz mit 900 Personen angegeben.</w:t>
      </w:r>
    </w:p>
    <w:sectPr w:rsidR="00722600" w:rsidRPr="00722600" w:rsidSect="002C698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960" w:right="851" w:bottom="851" w:left="709" w:header="709" w:footer="126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2D6" w:rsidRDefault="004E22D6" w:rsidP="003B3EF5">
      <w:pPr>
        <w:spacing w:before="0" w:line="240" w:lineRule="auto"/>
      </w:pPr>
      <w:r>
        <w:separator/>
      </w:r>
    </w:p>
  </w:endnote>
  <w:endnote w:type="continuationSeparator" w:id="0">
    <w:p w:rsidR="004E22D6" w:rsidRDefault="004E22D6" w:rsidP="003B3EF5">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grotesque Rg">
    <w:panose1 w:val="00000000000000000000"/>
    <w:charset w:val="00"/>
    <w:family w:val="modern"/>
    <w:notTrueType/>
    <w:pitch w:val="variable"/>
    <w:sig w:usb0="A00000AF" w:usb1="4000204A" w:usb2="00000000" w:usb3="00000000" w:csb0="0000019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44" w:rsidRDefault="007E5B4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D0" w:rsidRDefault="0079081B">
    <w:pPr>
      <w:pStyle w:val="Fuzeile"/>
    </w:pPr>
    <w:r>
      <w:rPr>
        <w:noProof/>
        <w:lang w:eastAsia="de-DE"/>
      </w:rPr>
      <w:pict>
        <v:shapetype id="_x0000_t202" coordsize="21600,21600" o:spt="202" path="m,l,21600r21600,l21600,xe">
          <v:stroke joinstyle="miter"/>
          <v:path gradientshapeok="t" o:connecttype="rect"/>
        </v:shapetype>
        <v:shape id="Textfeld 91" o:spid="_x0000_s22555" type="#_x0000_t202" style="position:absolute;margin-left:453.55pt;margin-top:789.25pt;width:141.75pt;height:12.45pt;z-index:251693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" filled="f" stroked="f">
          <v:textbox style="mso-next-textbox:#Textfeld 91" inset="0,0,0,0">
            <w:txbxContent>
              <w:p w:rsidR="00F65AD0" w:rsidRPr="00486668" w:rsidRDefault="00F65AD0" w:rsidP="007E5B44">
                <w:pPr>
                  <w:pStyle w:val="xSeitenzahlen"/>
                  <w:rPr>
                    <w:rFonts w:ascii="Verdana" w:hAnsi="Verdana"/>
                  </w:rPr>
                </w:pPr>
                <w:r w:rsidRPr="00486668">
                  <w:rPr>
                    <w:rFonts w:ascii="Verdana" w:hAnsi="Verdana"/>
                  </w:rPr>
                  <w:t xml:space="preserve">Seite </w:t>
                </w:r>
                <w:r w:rsidR="0079081B" w:rsidRPr="00486668">
                  <w:rPr>
                    <w:rFonts w:ascii="Verdana" w:hAnsi="Verdana"/>
                  </w:rPr>
                  <w:fldChar w:fldCharType="begin"/>
                </w:r>
                <w:r w:rsidRPr="00486668">
                  <w:rPr>
                    <w:rFonts w:ascii="Verdana" w:hAnsi="Verdana"/>
                  </w:rPr>
                  <w:instrText>PAGE  \* Arabic  \* MERGEFORMAT</w:instrText>
                </w:r>
                <w:r w:rsidR="0079081B" w:rsidRPr="00486668">
                  <w:rPr>
                    <w:rFonts w:ascii="Verdana" w:hAnsi="Verdana"/>
                  </w:rPr>
                  <w:fldChar w:fldCharType="separate"/>
                </w:r>
                <w:r w:rsidR="007E5B44">
                  <w:rPr>
                    <w:rFonts w:ascii="Verdana" w:hAnsi="Verdana"/>
                    <w:noProof/>
                  </w:rPr>
                  <w:t>9</w:t>
                </w:r>
                <w:r w:rsidR="0079081B" w:rsidRPr="00486668">
                  <w:rPr>
                    <w:rFonts w:ascii="Verdana" w:hAnsi="Verdana"/>
                  </w:rPr>
                  <w:fldChar w:fldCharType="end"/>
                </w:r>
                <w:r w:rsidRPr="00486668">
                  <w:rPr>
                    <w:rFonts w:ascii="Verdana" w:hAnsi="Verdana"/>
                  </w:rPr>
                  <w:t xml:space="preserve"> von </w:t>
                </w:r>
                <w:r w:rsidR="007E5B44">
                  <w:rPr>
                    <w:rFonts w:ascii="Verdana" w:hAnsi="Verdana"/>
                  </w:rPr>
                  <w:t>9</w:t>
                </w:r>
                <w:r>
                  <w:rPr>
                    <w:rFonts w:ascii="Verdana" w:hAnsi="Verdana"/>
                  </w:rPr>
                  <w:t xml:space="preserve"> </w:t>
                </w:r>
              </w:p>
            </w:txbxContent>
          </v:textbox>
          <w10:wrap anchorx="page" anchory="page"/>
        </v:shape>
      </w:pict>
    </w:r>
    <w:r w:rsidR="00F65AD0" w:rsidRPr="00925D37">
      <w:rPr>
        <w:noProof/>
        <w:lang w:eastAsia="de-DE"/>
      </w:rPr>
      <w:drawing>
        <wp:anchor distT="0" distB="0" distL="114300" distR="114300" simplePos="0" relativeHeight="251691008" behindDoc="1" locked="0" layoutInCell="1" allowOverlap="1">
          <wp:simplePos x="0" y="0"/>
          <wp:positionH relativeFrom="column">
            <wp:posOffset>4912360</wp:posOffset>
          </wp:positionH>
          <wp:positionV relativeFrom="page">
            <wp:posOffset>10267950</wp:posOffset>
          </wp:positionV>
          <wp:extent cx="1762125" cy="171450"/>
          <wp:effectExtent l="0" t="0" r="0" b="0"/>
          <wp:wrapTight wrapText="bothSides">
            <wp:wrapPolygon edited="0">
              <wp:start x="0" y="0"/>
              <wp:lineTo x="0" y="19059"/>
              <wp:lineTo x="21273" y="19059"/>
              <wp:lineTo x="21273" y="0"/>
              <wp:lineTo x="0" y="0"/>
            </wp:wrapPolygon>
          </wp:wrapTight>
          <wp:docPr id="1" name="Grafik 86" descr="V:\ON!\AAA Produktion ON! Interaktiv\Layout\Arbeitsmaterialien - interaktiv\ButtonsFuß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N!\AAA Produktion ON! Interaktiv\Layout\Arbeitsmaterialien - interaktiv\ButtonsFußzeile.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V="1">
                    <a:off x="0" y="0"/>
                    <a:ext cx="1760220" cy="172720"/>
                  </a:xfrm>
                  <a:prstGeom prst="rect">
                    <a:avLst/>
                  </a:prstGeom>
                  <a:noFill/>
                  <a:ln>
                    <a:noFill/>
                  </a:ln>
                </pic:spPr>
              </pic:pic>
            </a:graphicData>
          </a:graphic>
        </wp:anchor>
      </w:drawing>
    </w:r>
    <w:r w:rsidR="00F65AD0" w:rsidRPr="00925D37">
      <w:rPr>
        <w:noProof/>
        <w:lang w:eastAsia="de-DE"/>
      </w:rPr>
      <w:drawing>
        <wp:anchor distT="0" distB="0" distL="114300" distR="114300" simplePos="0" relativeHeight="251692032" behindDoc="1" locked="0" layoutInCell="1" allowOverlap="1">
          <wp:simplePos x="0" y="0"/>
          <wp:positionH relativeFrom="page">
            <wp:posOffset>1647825</wp:posOffset>
          </wp:positionH>
          <wp:positionV relativeFrom="page">
            <wp:posOffset>10096500</wp:posOffset>
          </wp:positionV>
          <wp:extent cx="1195070" cy="685800"/>
          <wp:effectExtent l="0" t="0" r="5080" b="0"/>
          <wp:wrapNone/>
          <wp:docPr id="2" name="Grafik 85" descr="Interakti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aktiv Logo"/>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5070" cy="687070"/>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44" w:rsidRDefault="007E5B4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2D6" w:rsidRDefault="004E22D6" w:rsidP="003B3EF5">
      <w:pPr>
        <w:spacing w:before="0" w:line="240" w:lineRule="auto"/>
      </w:pPr>
      <w:r>
        <w:separator/>
      </w:r>
    </w:p>
  </w:footnote>
  <w:footnote w:type="continuationSeparator" w:id="0">
    <w:p w:rsidR="004E22D6" w:rsidRDefault="004E22D6" w:rsidP="003B3EF5">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44" w:rsidRDefault="007E5B4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2B" w:rsidRDefault="000C222B">
    <w:r>
      <w:rPr>
        <w:noProof/>
        <w:lang w:eastAsia="de-DE"/>
      </w:rPr>
      <w:drawing>
        <wp:anchor distT="0" distB="0" distL="114300" distR="114300" simplePos="0" relativeHeight="251688960" behindDoc="1" locked="0" layoutInCell="1" allowOverlap="1">
          <wp:simplePos x="0" y="0"/>
          <wp:positionH relativeFrom="page">
            <wp:posOffset>450215</wp:posOffset>
          </wp:positionH>
          <wp:positionV relativeFrom="page">
            <wp:posOffset>9991090</wp:posOffset>
          </wp:positionV>
          <wp:extent cx="1098000" cy="450000"/>
          <wp:effectExtent l="0" t="0" r="6985" b="7620"/>
          <wp:wrapNone/>
          <wp:docPr id="95" name="Grafik 95" descr="logo_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o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8000" cy="450000"/>
                  </a:xfrm>
                  <a:prstGeom prst="rect">
                    <a:avLst/>
                  </a:prstGeom>
                  <a:noFill/>
                  <a:ln>
                    <a:noFill/>
                  </a:ln>
                </pic:spPr>
              </pic:pic>
            </a:graphicData>
          </a:graphic>
        </wp:anchor>
      </w:drawing>
    </w:r>
    <w:r w:rsidR="0079081B">
      <w:rPr>
        <w:noProof/>
        <w:lang w:eastAsia="de-DE"/>
      </w:rPr>
      <w:pict>
        <v:shapetype id="_x0000_t202" coordsize="21600,21600" o:spt="202" path="m,l,21600r21600,l21600,xe">
          <v:stroke joinstyle="miter"/>
          <v:path gradientshapeok="t" o:connecttype="rect"/>
        </v:shapetype>
        <v:shape id="Textfeld 92" o:spid="_x0000_s22531" type="#_x0000_t202" style="position:absolute;margin-left:0;margin-top:0;width:283.45pt;height:85.05pt;z-index:2516879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" fillcolor="#def0f6" stroked="f">
          <v:textbox inset="0,0,0,0">
            <w:txbxContent>
              <w:p w:rsidR="00092FD4" w:rsidRPr="00486668" w:rsidRDefault="00F65AD0" w:rsidP="002E0A58">
                <w:pPr>
                  <w:pStyle w:val="xDVDTitel-obereZeile"/>
                  <w:spacing w:line="240" w:lineRule="auto"/>
                  <w:ind w:left="709"/>
                  <w:rPr>
                    <w:rFonts w:ascii="Verdana" w:hAnsi="Verdana"/>
                    <w:b w:val="0"/>
                  </w:rPr>
                </w:pPr>
                <w:proofErr w:type="spellStart"/>
                <w:r>
                  <w:rPr>
                    <w:rFonts w:ascii="Verdana" w:hAnsi="Verdana"/>
                    <w:b w:val="0"/>
                  </w:rPr>
                  <w:t>Gegen Rechts</w:t>
                </w:r>
                <w:proofErr w:type="spellEnd"/>
                <w:r>
                  <w:rPr>
                    <w:rFonts w:ascii="Verdana" w:hAnsi="Verdana"/>
                    <w:b w:val="0"/>
                  </w:rPr>
                  <w:t>!</w:t>
                </w:r>
              </w:p>
              <w:p w:rsidR="00092FD4" w:rsidRPr="00486668" w:rsidRDefault="00F65AD0" w:rsidP="002E0A58">
                <w:pPr>
                  <w:pStyle w:val="xDVDUntertitel-obereZeile"/>
                  <w:rPr>
                    <w:rFonts w:ascii="Verdana" w:hAnsi="Verdana"/>
                  </w:rPr>
                </w:pPr>
                <w:r>
                  <w:rPr>
                    <w:rFonts w:ascii="Verdana" w:hAnsi="Verdana"/>
                  </w:rPr>
                  <w:t>Handlungsstrategien für die Schule</w:t>
                </w:r>
              </w:p>
            </w:txbxContent>
          </v:textbox>
          <w10:wrap anchorx="page" anchory="page"/>
        </v:shape>
      </w:pict>
    </w:r>
    <w:r w:rsidR="0079081B">
      <w:rPr>
        <w:noProof/>
        <w:lang w:eastAsia="de-DE"/>
      </w:rPr>
      <w:pict>
        <v:shape id="Textfeld 93" o:spid="_x0000_s22530" type="#_x0000_t202" style="position:absolute;margin-left:311.85pt;margin-top:0;width:283.45pt;height:85.05pt;z-index:2516869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" filled="f" stroked="f">
          <v:textbox inset="0,0,0,0">
            <w:txbxContent>
              <w:p w:rsidR="00092FD4" w:rsidRPr="00486668" w:rsidRDefault="00F65AD0" w:rsidP="002E0A58">
                <w:pPr>
                  <w:pStyle w:val="xTitelBlattart-obereZeile"/>
                  <w:rPr>
                    <w:rFonts w:ascii="Verdana" w:hAnsi="Verdana"/>
                    <w:b w:val="0"/>
                  </w:rPr>
                </w:pPr>
                <w:r>
                  <w:rPr>
                    <w:rFonts w:ascii="Verdana" w:hAnsi="Verdana"/>
                    <w:b w:val="0"/>
                  </w:rPr>
                  <w:t>ON! Interaktive Karte</w:t>
                </w:r>
              </w:p>
              <w:p w:rsidR="00092FD4" w:rsidRPr="00486668" w:rsidRDefault="00092FD4" w:rsidP="002E0A58">
                <w:pPr>
                  <w:pStyle w:val="xTitelBlatt-obereZeilerechts"/>
                  <w:rPr>
                    <w:rFonts w:ascii="Verdana" w:hAnsi="Verdana"/>
                    <w:b w:val="0"/>
                  </w:rPr>
                </w:pPr>
                <w:r w:rsidRPr="00486668">
                  <w:rPr>
                    <w:rFonts w:ascii="Verdana" w:hAnsi="Verdana"/>
                    <w:b w:val="0"/>
                  </w:rPr>
                  <w:t>Zusatzinfos</w:t>
                </w:r>
                <w:r w:rsidR="00F65AD0">
                  <w:rPr>
                    <w:rFonts w:ascii="Verdana" w:hAnsi="Verdana"/>
                    <w:b w:val="0"/>
                  </w:rPr>
                  <w:t xml:space="preserve"> Netzwerke</w:t>
                </w:r>
              </w:p>
            </w:txbxContent>
          </v:textbox>
          <w10:wrap anchorx="page" anchory="page"/>
        </v:shape>
      </w:pict>
    </w:r>
    <w:r w:rsidR="0079081B">
      <w:rPr>
        <w:noProof/>
        <w:lang w:eastAsia="de-DE"/>
      </w:rPr>
      <w:pict>
        <v:rect id="Rechteck 94" o:spid="_x0000_s22529" style="position:absolute;margin-left:0;margin-top:0;width:595.3pt;height:85.05pt;z-index:251685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" fillcolor="#def0f6" stroked="f">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44" w:rsidRDefault="007E5B4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4D39"/>
    <w:multiLevelType w:val="hybridMultilevel"/>
    <w:tmpl w:val="B30E8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81273D"/>
    <w:multiLevelType w:val="hybridMultilevel"/>
    <w:tmpl w:val="89DA0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D37F6A"/>
    <w:multiLevelType w:val="hybridMultilevel"/>
    <w:tmpl w:val="A7A05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E40895"/>
    <w:multiLevelType w:val="hybridMultilevel"/>
    <w:tmpl w:val="C5E20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DF071E"/>
    <w:multiLevelType w:val="hybridMultilevel"/>
    <w:tmpl w:val="6F884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D3150B"/>
    <w:multiLevelType w:val="hybridMultilevel"/>
    <w:tmpl w:val="07D84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DF69F1"/>
    <w:multiLevelType w:val="hybridMultilevel"/>
    <w:tmpl w:val="31CA8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D237FA0"/>
    <w:multiLevelType w:val="hybridMultilevel"/>
    <w:tmpl w:val="CE123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8644DA"/>
    <w:multiLevelType w:val="hybridMultilevel"/>
    <w:tmpl w:val="697C3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7"/>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58">
      <o:colormenu v:ext="edit" fillcolor="none" strokecolor="#93182a"/>
    </o:shapedefaults>
    <o:shapelayout v:ext="edit">
      <o:idmap v:ext="edit" data="22"/>
    </o:shapelayout>
  </w:hdrShapeDefaults>
  <w:footnotePr>
    <w:footnote w:id="-1"/>
    <w:footnote w:id="0"/>
  </w:footnotePr>
  <w:endnotePr>
    <w:endnote w:id="-1"/>
    <w:endnote w:id="0"/>
  </w:endnotePr>
  <w:compat/>
  <w:rsids>
    <w:rsidRoot w:val="003B3EF5"/>
    <w:rsid w:val="0000225D"/>
    <w:rsid w:val="00092FD4"/>
    <w:rsid w:val="000A5E05"/>
    <w:rsid w:val="000B6A56"/>
    <w:rsid w:val="000C222B"/>
    <w:rsid w:val="00195245"/>
    <w:rsid w:val="001A5E4F"/>
    <w:rsid w:val="001E4ACE"/>
    <w:rsid w:val="002258CF"/>
    <w:rsid w:val="002C6982"/>
    <w:rsid w:val="002C7999"/>
    <w:rsid w:val="002D0174"/>
    <w:rsid w:val="002E0A58"/>
    <w:rsid w:val="00356A89"/>
    <w:rsid w:val="00357154"/>
    <w:rsid w:val="003716EF"/>
    <w:rsid w:val="003B3EF5"/>
    <w:rsid w:val="003D5AE4"/>
    <w:rsid w:val="0041765D"/>
    <w:rsid w:val="004409EA"/>
    <w:rsid w:val="0048429F"/>
    <w:rsid w:val="00486668"/>
    <w:rsid w:val="004B44B8"/>
    <w:rsid w:val="004E22D6"/>
    <w:rsid w:val="005177B1"/>
    <w:rsid w:val="005A79D3"/>
    <w:rsid w:val="005D6727"/>
    <w:rsid w:val="00612699"/>
    <w:rsid w:val="00614F6E"/>
    <w:rsid w:val="0062102C"/>
    <w:rsid w:val="006471E3"/>
    <w:rsid w:val="00657FA8"/>
    <w:rsid w:val="006950B8"/>
    <w:rsid w:val="006A5641"/>
    <w:rsid w:val="006C7649"/>
    <w:rsid w:val="006D141A"/>
    <w:rsid w:val="006E162D"/>
    <w:rsid w:val="006F208B"/>
    <w:rsid w:val="00703950"/>
    <w:rsid w:val="00722600"/>
    <w:rsid w:val="007256F7"/>
    <w:rsid w:val="00740470"/>
    <w:rsid w:val="0074493C"/>
    <w:rsid w:val="0079081B"/>
    <w:rsid w:val="007B3437"/>
    <w:rsid w:val="007D7735"/>
    <w:rsid w:val="007E5B44"/>
    <w:rsid w:val="00824739"/>
    <w:rsid w:val="008378B9"/>
    <w:rsid w:val="008B4A8F"/>
    <w:rsid w:val="008C6FD0"/>
    <w:rsid w:val="00900601"/>
    <w:rsid w:val="00925D37"/>
    <w:rsid w:val="009442BB"/>
    <w:rsid w:val="00956640"/>
    <w:rsid w:val="009E103D"/>
    <w:rsid w:val="009F33FA"/>
    <w:rsid w:val="00A4355F"/>
    <w:rsid w:val="00A546C7"/>
    <w:rsid w:val="00A851A3"/>
    <w:rsid w:val="00AB390D"/>
    <w:rsid w:val="00B205F5"/>
    <w:rsid w:val="00B7042E"/>
    <w:rsid w:val="00B8312D"/>
    <w:rsid w:val="00B95CB6"/>
    <w:rsid w:val="00BC513D"/>
    <w:rsid w:val="00BF765F"/>
    <w:rsid w:val="00C2405B"/>
    <w:rsid w:val="00C27319"/>
    <w:rsid w:val="00C279E4"/>
    <w:rsid w:val="00C41D04"/>
    <w:rsid w:val="00C7242E"/>
    <w:rsid w:val="00CD4FC8"/>
    <w:rsid w:val="00D1138A"/>
    <w:rsid w:val="00D60573"/>
    <w:rsid w:val="00D6528F"/>
    <w:rsid w:val="00D75983"/>
    <w:rsid w:val="00D903E1"/>
    <w:rsid w:val="00DC1DBA"/>
    <w:rsid w:val="00DC46E7"/>
    <w:rsid w:val="00DF3002"/>
    <w:rsid w:val="00F1380E"/>
    <w:rsid w:val="00F13FC8"/>
    <w:rsid w:val="00F506A6"/>
    <w:rsid w:val="00F65AD0"/>
    <w:rsid w:val="00F841ED"/>
    <w:rsid w:val="00F91730"/>
    <w:rsid w:val="00FA222C"/>
    <w:rsid w:val="00FA4A17"/>
    <w:rsid w:val="00FE63DF"/>
    <w:rsid w:val="00FF0E94"/>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2558">
      <o:colormenu v:ext="edit" fillcolor="none" strokecolor="#93182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3EF5"/>
    <w:pPr>
      <w:spacing w:before="120" w:after="0" w:line="264" w:lineRule="auto"/>
    </w:pPr>
    <w:rPr>
      <w:rFonts w:ascii="Geogrotesque Rg" w:eastAsia="Calibri" w:hAnsi="Geogrotesque Rg" w:cs="Times New Roman"/>
      <w:color w:val="000000" w:themeColor="text1"/>
    </w:rPr>
  </w:style>
  <w:style w:type="paragraph" w:styleId="berschrift1">
    <w:name w:val="heading 1"/>
    <w:basedOn w:val="Standard"/>
    <w:next w:val="Standard"/>
    <w:link w:val="berschrift1Zchn"/>
    <w:uiPriority w:val="9"/>
    <w:qFormat/>
    <w:rsid w:val="003B3E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B3E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TitelBlattart-obereZeile">
    <w:name w:val="x Titel Blattart - obere Zeile"/>
    <w:basedOn w:val="Standard"/>
    <w:link w:val="xTitelBlattart-obereZeileZchn"/>
    <w:qFormat/>
    <w:rsid w:val="003B3EF5"/>
    <w:pPr>
      <w:spacing w:before="600" w:line="240" w:lineRule="auto"/>
      <w:ind w:right="709"/>
      <w:jc w:val="right"/>
    </w:pPr>
    <w:rPr>
      <w:rFonts w:eastAsia="Times New Roman"/>
      <w:b/>
      <w:sz w:val="36"/>
      <w:szCs w:val="36"/>
      <w:lang w:eastAsia="de-DE"/>
    </w:rPr>
  </w:style>
  <w:style w:type="paragraph" w:customStyle="1" w:styleId="xTitelBlatt-obereZeilerechts">
    <w:name w:val="x Titel Blatt - obere Zeile rechts"/>
    <w:basedOn w:val="Standard"/>
    <w:link w:val="xTitelBlatt-obereZeilerechtsZchn"/>
    <w:qFormat/>
    <w:rsid w:val="003B3EF5"/>
    <w:pPr>
      <w:spacing w:line="240" w:lineRule="auto"/>
      <w:ind w:right="709"/>
      <w:jc w:val="right"/>
    </w:pPr>
    <w:rPr>
      <w:rFonts w:eastAsia="Times New Roman"/>
      <w:b/>
      <w:sz w:val="26"/>
      <w:szCs w:val="26"/>
      <w:lang w:eastAsia="de-DE"/>
    </w:rPr>
  </w:style>
  <w:style w:type="character" w:customStyle="1" w:styleId="xTitelBlattart-obereZeileZchn">
    <w:name w:val="x Titel Blattart - obere Zeile Zchn"/>
    <w:basedOn w:val="Absatz-Standardschriftart"/>
    <w:link w:val="xTitelBlattart-obereZeile"/>
    <w:rsid w:val="003B3EF5"/>
    <w:rPr>
      <w:rFonts w:ascii="Geogrotesque Rg" w:eastAsia="Times New Roman" w:hAnsi="Geogrotesque Rg" w:cs="Times New Roman"/>
      <w:b/>
      <w:color w:val="000000" w:themeColor="text1"/>
      <w:sz w:val="36"/>
      <w:szCs w:val="36"/>
      <w:lang w:eastAsia="de-DE"/>
    </w:rPr>
  </w:style>
  <w:style w:type="character" w:customStyle="1" w:styleId="xTitelBlatt-obereZeilerechtsZchn">
    <w:name w:val="x Titel Blatt - obere Zeile rechts Zchn"/>
    <w:basedOn w:val="Absatz-Standardschriftart"/>
    <w:link w:val="xTitelBlatt-obereZeilerechts"/>
    <w:rsid w:val="003B3EF5"/>
    <w:rPr>
      <w:rFonts w:ascii="Geogrotesque Rg" w:eastAsia="Times New Roman" w:hAnsi="Geogrotesque Rg" w:cs="Times New Roman"/>
      <w:b/>
      <w:color w:val="000000" w:themeColor="text1"/>
      <w:sz w:val="26"/>
      <w:szCs w:val="26"/>
      <w:lang w:eastAsia="de-DE"/>
    </w:rPr>
  </w:style>
  <w:style w:type="paragraph" w:customStyle="1" w:styleId="xDVDTitel-obereZeile">
    <w:name w:val="x DVD Titel - obere Zeile"/>
    <w:basedOn w:val="Standard"/>
    <w:link w:val="xDVDTitel-obereZeileZchn"/>
    <w:qFormat/>
    <w:rsid w:val="003B3EF5"/>
    <w:pPr>
      <w:spacing w:before="600"/>
      <w:ind w:left="567"/>
    </w:pPr>
    <w:rPr>
      <w:rFonts w:eastAsia="Times New Roman"/>
      <w:b/>
      <w:sz w:val="36"/>
      <w:szCs w:val="36"/>
      <w:lang w:eastAsia="de-DE"/>
    </w:rPr>
  </w:style>
  <w:style w:type="paragraph" w:customStyle="1" w:styleId="xDVDUntertitel-obereZeile">
    <w:name w:val="x DVD Untertitel - obere Zeile"/>
    <w:basedOn w:val="Standard"/>
    <w:link w:val="xDVDUntertitel-obereZeileZchn"/>
    <w:qFormat/>
    <w:rsid w:val="003B3EF5"/>
    <w:pPr>
      <w:ind w:left="709"/>
    </w:pPr>
    <w:rPr>
      <w:rFonts w:eastAsia="Times New Roman"/>
      <w:sz w:val="26"/>
      <w:szCs w:val="26"/>
      <w:lang w:eastAsia="de-DE"/>
    </w:rPr>
  </w:style>
  <w:style w:type="character" w:customStyle="1" w:styleId="xDVDTitel-obereZeileZchn">
    <w:name w:val="x DVD Titel - obere Zeile Zchn"/>
    <w:basedOn w:val="Absatz-Standardschriftart"/>
    <w:link w:val="xDVDTitel-obereZeile"/>
    <w:rsid w:val="003B3EF5"/>
    <w:rPr>
      <w:rFonts w:ascii="Geogrotesque Rg" w:eastAsia="Times New Roman" w:hAnsi="Geogrotesque Rg" w:cs="Times New Roman"/>
      <w:b/>
      <w:color w:val="000000" w:themeColor="text1"/>
      <w:sz w:val="36"/>
      <w:szCs w:val="36"/>
      <w:lang w:eastAsia="de-DE"/>
    </w:rPr>
  </w:style>
  <w:style w:type="character" w:customStyle="1" w:styleId="xDVDUntertitel-obereZeileZchn">
    <w:name w:val="x DVD Untertitel - obere Zeile Zchn"/>
    <w:basedOn w:val="Absatz-Standardschriftart"/>
    <w:link w:val="xDVDUntertitel-obereZeile"/>
    <w:rsid w:val="003B3EF5"/>
    <w:rPr>
      <w:rFonts w:ascii="Geogrotesque Rg" w:eastAsia="Times New Roman" w:hAnsi="Geogrotesque Rg" w:cs="Times New Roman"/>
      <w:color w:val="000000" w:themeColor="text1"/>
      <w:sz w:val="26"/>
      <w:szCs w:val="26"/>
      <w:lang w:eastAsia="de-DE"/>
    </w:rPr>
  </w:style>
  <w:style w:type="paragraph" w:customStyle="1" w:styleId="Hauptberschrift">
    <w:name w:val="Hauptüberschrift"/>
    <w:basedOn w:val="berschrift1"/>
    <w:link w:val="HauptberschriftZchn"/>
    <w:qFormat/>
    <w:rsid w:val="003B3EF5"/>
    <w:pPr>
      <w:spacing w:before="120" w:after="40"/>
    </w:pPr>
    <w:rPr>
      <w:rFonts w:ascii="Geogrotesque Rg" w:hAnsi="Geogrotesque Rg"/>
      <w:color w:val="000000" w:themeColor="text1"/>
      <w:sz w:val="32"/>
      <w:szCs w:val="32"/>
    </w:rPr>
  </w:style>
  <w:style w:type="character" w:customStyle="1" w:styleId="HauptberschriftZchn">
    <w:name w:val="Hauptüberschrift Zchn"/>
    <w:basedOn w:val="berschrift1Zchn"/>
    <w:link w:val="Hauptberschrift"/>
    <w:rsid w:val="003B3EF5"/>
    <w:rPr>
      <w:rFonts w:ascii="Geogrotesque Rg" w:eastAsiaTheme="majorEastAsia" w:hAnsi="Geogrotesque Rg" w:cstheme="majorBidi"/>
      <w:b/>
      <w:bCs/>
      <w:color w:val="000000" w:themeColor="text1"/>
      <w:sz w:val="32"/>
      <w:szCs w:val="32"/>
    </w:rPr>
  </w:style>
  <w:style w:type="character" w:styleId="Hyperlink">
    <w:name w:val="Hyperlink"/>
    <w:basedOn w:val="Absatz-Standardschriftart"/>
    <w:uiPriority w:val="99"/>
    <w:unhideWhenUsed/>
    <w:rsid w:val="003B3EF5"/>
    <w:rPr>
      <w:color w:val="0000FF" w:themeColor="hyperlink"/>
      <w:u w:val="single"/>
    </w:rPr>
  </w:style>
  <w:style w:type="character" w:customStyle="1" w:styleId="berschrift1Zchn">
    <w:name w:val="Überschrift 1 Zchn"/>
    <w:basedOn w:val="Absatz-Standardschriftart"/>
    <w:link w:val="berschrift1"/>
    <w:uiPriority w:val="9"/>
    <w:rsid w:val="003B3EF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B3EF5"/>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B3EF5"/>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3B3EF5"/>
    <w:rPr>
      <w:rFonts w:ascii="Geogrotesque Rg" w:eastAsia="Calibri" w:hAnsi="Geogrotesque Rg" w:cs="Times New Roman"/>
      <w:color w:val="000000" w:themeColor="text1"/>
    </w:rPr>
  </w:style>
  <w:style w:type="paragraph" w:styleId="Fuzeile">
    <w:name w:val="footer"/>
    <w:basedOn w:val="Standard"/>
    <w:link w:val="FuzeileZchn"/>
    <w:uiPriority w:val="99"/>
    <w:unhideWhenUsed/>
    <w:rsid w:val="003B3EF5"/>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3B3EF5"/>
    <w:rPr>
      <w:rFonts w:ascii="Geogrotesque Rg" w:eastAsia="Calibri" w:hAnsi="Geogrotesque Rg" w:cs="Times New Roman"/>
      <w:color w:val="000000" w:themeColor="text1"/>
    </w:rPr>
  </w:style>
  <w:style w:type="table" w:styleId="Tabellengitternetz">
    <w:name w:val="Table Grid"/>
    <w:basedOn w:val="NormaleTabelle"/>
    <w:rsid w:val="002E0A58"/>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Seitenzahlen">
    <w:name w:val="x Seitenzahlen"/>
    <w:basedOn w:val="Standard"/>
    <w:link w:val="xSeitenzahlenZchn"/>
    <w:qFormat/>
    <w:rsid w:val="00703950"/>
    <w:pPr>
      <w:spacing w:before="0"/>
      <w:ind w:right="709"/>
      <w:jc w:val="right"/>
    </w:pPr>
    <w:rPr>
      <w:sz w:val="16"/>
      <w:szCs w:val="16"/>
    </w:rPr>
  </w:style>
  <w:style w:type="character" w:customStyle="1" w:styleId="xSeitenzahlenZchn">
    <w:name w:val="x Seitenzahlen Zchn"/>
    <w:basedOn w:val="Absatz-Standardschriftart"/>
    <w:link w:val="xSeitenzahlen"/>
    <w:rsid w:val="00703950"/>
    <w:rPr>
      <w:rFonts w:ascii="Geogrotesque Rg" w:eastAsia="Calibri" w:hAnsi="Geogrotesque Rg" w:cs="Times New Roman"/>
      <w:color w:val="000000" w:themeColor="text1"/>
      <w:sz w:val="16"/>
      <w:szCs w:val="16"/>
    </w:rPr>
  </w:style>
  <w:style w:type="character" w:styleId="Kommentarzeichen">
    <w:name w:val="annotation reference"/>
    <w:basedOn w:val="Absatz-Standardschriftart"/>
    <w:uiPriority w:val="99"/>
    <w:semiHidden/>
    <w:unhideWhenUsed/>
    <w:rsid w:val="00614F6E"/>
    <w:rPr>
      <w:sz w:val="16"/>
      <w:szCs w:val="16"/>
    </w:rPr>
  </w:style>
  <w:style w:type="paragraph" w:styleId="Kommentartext">
    <w:name w:val="annotation text"/>
    <w:basedOn w:val="Standard"/>
    <w:link w:val="KommentartextZchn"/>
    <w:uiPriority w:val="99"/>
    <w:semiHidden/>
    <w:unhideWhenUsed/>
    <w:rsid w:val="00614F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4F6E"/>
    <w:rPr>
      <w:rFonts w:ascii="Geogrotesque Rg" w:eastAsia="Calibri" w:hAnsi="Geogrotesque Rg" w:cs="Times New Roman"/>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14F6E"/>
    <w:rPr>
      <w:b/>
      <w:bCs/>
    </w:rPr>
  </w:style>
  <w:style w:type="character" w:customStyle="1" w:styleId="KommentarthemaZchn">
    <w:name w:val="Kommentarthema Zchn"/>
    <w:basedOn w:val="KommentartextZchn"/>
    <w:link w:val="Kommentarthema"/>
    <w:uiPriority w:val="99"/>
    <w:semiHidden/>
    <w:rsid w:val="00614F6E"/>
    <w:rPr>
      <w:rFonts w:ascii="Geogrotesque Rg" w:eastAsia="Calibri" w:hAnsi="Geogrotesque Rg" w:cs="Times New Roman"/>
      <w:b/>
      <w:bCs/>
      <w:color w:val="000000" w:themeColor="text1"/>
      <w:sz w:val="20"/>
      <w:szCs w:val="20"/>
    </w:rPr>
  </w:style>
  <w:style w:type="paragraph" w:styleId="Sprechblasentext">
    <w:name w:val="Balloon Text"/>
    <w:basedOn w:val="Standard"/>
    <w:link w:val="SprechblasentextZchn"/>
    <w:uiPriority w:val="99"/>
    <w:semiHidden/>
    <w:unhideWhenUsed/>
    <w:rsid w:val="00614F6E"/>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4F6E"/>
    <w:rPr>
      <w:rFonts w:ascii="Tahoma" w:eastAsia="Calibri" w:hAnsi="Tahoma" w:cs="Tahoma"/>
      <w:color w:val="000000" w:themeColor="text1"/>
      <w:sz w:val="16"/>
      <w:szCs w:val="16"/>
    </w:rPr>
  </w:style>
  <w:style w:type="paragraph" w:styleId="Listenabsatz">
    <w:name w:val="List Paragraph"/>
    <w:basedOn w:val="Standard"/>
    <w:rsid w:val="00D903E1"/>
    <w:pPr>
      <w:spacing w:before="0" w:line="240" w:lineRule="auto"/>
      <w:ind w:left="720"/>
      <w:contextualSpacing/>
    </w:pPr>
    <w:rPr>
      <w:rFonts w:ascii="Cambria" w:eastAsia="Cambria" w:hAnsi="Cambria" w:cs="Arial"/>
      <w:color w:val="auto"/>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Th%C3%BCringen" TargetMode="External"/><Relationship Id="rId13" Type="http://schemas.openxmlformats.org/officeDocument/2006/relationships/hyperlink" Target="http://de.wikipedia.org/wiki/Liedermach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e.wikipedia.org/wiki/Rechtsroc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Freie_Kameradschaft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e.wikipedia.org/wiki/Nationaldemokratische_Partei_Deutschland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e.wikipedia.org/wiki/Musikfestiva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6A6D4-11EC-4B25-A2F8-0260E68D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2694</Words>
  <Characters>16974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dc:creator>
  <cp:lastModifiedBy>vandani</cp:lastModifiedBy>
  <cp:revision>28</cp:revision>
  <cp:lastPrinted>2012-11-15T10:55:00Z</cp:lastPrinted>
  <dcterms:created xsi:type="dcterms:W3CDTF">2012-11-15T15:21:00Z</dcterms:created>
  <dcterms:modified xsi:type="dcterms:W3CDTF">2012-11-15T16:01:00Z</dcterms:modified>
</cp:coreProperties>
</file>